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6A" w:rsidRDefault="00AE0B6A" w:rsidP="00AE0B6A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000000"/>
          <w:sz w:val="22"/>
          <w:szCs w:val="22"/>
        </w:rPr>
      </w:pPr>
      <w:bookmarkStart w:id="0" w:name="_GoBack"/>
      <w:bookmarkEnd w:id="0"/>
    </w:p>
    <w:p w:rsidR="00AE0B6A" w:rsidRDefault="00AE0B6A" w:rsidP="00AE0B6A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AE0B6A" w:rsidRDefault="00AE0B6A" w:rsidP="00AE0B6A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2901E1" w:rsidRDefault="002901E1" w:rsidP="005E128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2901E1">
        <w:rPr>
          <w:rFonts w:ascii="Arial" w:hAnsi="Arial"/>
          <w:b/>
          <w:color w:val="000000"/>
          <w:sz w:val="22"/>
          <w:szCs w:val="22"/>
        </w:rPr>
        <w:t xml:space="preserve">Guidance for Work after Travel </w:t>
      </w:r>
    </w:p>
    <w:p w:rsidR="00EB7F34" w:rsidRDefault="005E128A" w:rsidP="005E128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Information </w:t>
      </w:r>
      <w:r w:rsidR="00C229F9">
        <w:rPr>
          <w:rFonts w:ascii="Arial" w:hAnsi="Arial"/>
          <w:b/>
          <w:color w:val="000000"/>
          <w:sz w:val="22"/>
          <w:szCs w:val="22"/>
        </w:rPr>
        <w:t>for Health Care Workers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 w:rsidR="00AE0B6A" w:rsidRPr="00AE0B6A">
        <w:rPr>
          <w:rFonts w:ascii="Arial" w:hAnsi="Arial"/>
          <w:b/>
          <w:color w:val="000000"/>
          <w:sz w:val="22"/>
          <w:szCs w:val="22"/>
        </w:rPr>
        <w:t xml:space="preserve">from </w:t>
      </w:r>
      <w:r w:rsidR="001C1141">
        <w:rPr>
          <w:rFonts w:ascii="Arial" w:hAnsi="Arial"/>
          <w:b/>
          <w:color w:val="000000"/>
          <w:sz w:val="22"/>
          <w:szCs w:val="22"/>
        </w:rPr>
        <w:t xml:space="preserve">Nebraska Medicine </w:t>
      </w:r>
      <w:r w:rsidR="00AE0B6A" w:rsidRPr="00AE0B6A">
        <w:rPr>
          <w:rFonts w:ascii="Arial" w:hAnsi="Arial"/>
          <w:b/>
          <w:color w:val="000000"/>
          <w:sz w:val="22"/>
          <w:szCs w:val="22"/>
        </w:rPr>
        <w:t>Employee Health</w:t>
      </w:r>
    </w:p>
    <w:p w:rsidR="00693192" w:rsidRPr="00AE0B6A" w:rsidRDefault="00693192" w:rsidP="005E128A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proofErr w:type="gramStart"/>
      <w:r>
        <w:rPr>
          <w:rFonts w:ascii="Arial" w:hAnsi="Arial"/>
          <w:b/>
          <w:color w:val="000000"/>
          <w:sz w:val="22"/>
          <w:szCs w:val="22"/>
        </w:rPr>
        <w:t>and</w:t>
      </w:r>
      <w:proofErr w:type="gramEnd"/>
      <w:r>
        <w:rPr>
          <w:rFonts w:ascii="Arial" w:hAnsi="Arial"/>
          <w:b/>
          <w:color w:val="000000"/>
          <w:sz w:val="22"/>
          <w:szCs w:val="22"/>
        </w:rPr>
        <w:t xml:space="preserve"> Students from</w:t>
      </w:r>
      <w:r w:rsidR="001C1141">
        <w:rPr>
          <w:rFonts w:ascii="Arial" w:hAnsi="Arial"/>
          <w:b/>
          <w:color w:val="000000"/>
          <w:sz w:val="22"/>
          <w:szCs w:val="22"/>
        </w:rPr>
        <w:t xml:space="preserve"> UNMC</w:t>
      </w:r>
      <w:r>
        <w:rPr>
          <w:rFonts w:ascii="Arial" w:hAnsi="Arial"/>
          <w:b/>
          <w:color w:val="000000"/>
          <w:sz w:val="22"/>
          <w:szCs w:val="22"/>
        </w:rPr>
        <w:t xml:space="preserve"> Student Health</w:t>
      </w:r>
    </w:p>
    <w:p w:rsidR="00EB7F34" w:rsidRDefault="00EB7F34" w:rsidP="00602AF9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:rsidR="00E2621B" w:rsidRPr="00077D19" w:rsidRDefault="00E2621B" w:rsidP="00077D19">
      <w:pPr>
        <w:pStyle w:val="ListParagraph"/>
        <w:numPr>
          <w:ilvl w:val="0"/>
          <w:numId w:val="29"/>
        </w:numPr>
        <w:rPr>
          <w:rFonts w:ascii="Arial" w:hAnsi="Arial"/>
          <w:color w:val="000000"/>
          <w:sz w:val="20"/>
          <w:szCs w:val="20"/>
        </w:rPr>
      </w:pPr>
      <w:r w:rsidRPr="00E2621B">
        <w:rPr>
          <w:rFonts w:ascii="Arial" w:hAnsi="Arial"/>
          <w:b/>
          <w:color w:val="000000"/>
          <w:sz w:val="20"/>
          <w:szCs w:val="20"/>
        </w:rPr>
        <w:t xml:space="preserve">What do I need to do if I am returning from </w:t>
      </w:r>
      <w:r w:rsidR="00427938" w:rsidRPr="00834D63">
        <w:rPr>
          <w:rFonts w:ascii="Arial" w:hAnsi="Arial"/>
          <w:b/>
          <w:sz w:val="20"/>
          <w:szCs w:val="20"/>
        </w:rPr>
        <w:t xml:space="preserve">cruise ship travel or </w:t>
      </w:r>
      <w:r w:rsidRPr="00834D63">
        <w:rPr>
          <w:rFonts w:ascii="Arial" w:hAnsi="Arial"/>
          <w:b/>
          <w:sz w:val="20"/>
          <w:szCs w:val="20"/>
        </w:rPr>
        <w:t xml:space="preserve">a county that the Centers for Disease Control and Prevention has classified as a Level 3 Travel Health location? </w:t>
      </w:r>
      <w:r w:rsidR="00077D19" w:rsidRPr="00834D63">
        <w:rPr>
          <w:rFonts w:ascii="Arial" w:hAnsi="Arial"/>
          <w:sz w:val="20"/>
          <w:szCs w:val="20"/>
        </w:rPr>
        <w:t xml:space="preserve">(As of March </w:t>
      </w:r>
      <w:r w:rsidR="00834D63">
        <w:rPr>
          <w:rFonts w:ascii="Arial" w:hAnsi="Arial"/>
          <w:sz w:val="20"/>
          <w:szCs w:val="20"/>
        </w:rPr>
        <w:t>19</w:t>
      </w:r>
      <w:r w:rsidRPr="00834D63">
        <w:rPr>
          <w:rFonts w:ascii="Arial" w:hAnsi="Arial"/>
          <w:sz w:val="20"/>
          <w:szCs w:val="20"/>
        </w:rPr>
        <w:t xml:space="preserve">, 2020, this includes </w:t>
      </w:r>
      <w:r w:rsidR="00077D19" w:rsidRPr="00834D63">
        <w:rPr>
          <w:rFonts w:ascii="Arial" w:hAnsi="Arial"/>
          <w:sz w:val="20"/>
          <w:szCs w:val="20"/>
        </w:rPr>
        <w:t xml:space="preserve">China; Iran; South Korea; Europe (Schengen Area): Austria, Belgium, Czech Republic, Denmark, Estonia, Finland, France, Germany, Greece, Hungary, Iceland, Italy, Latvia, Liechtenstein, Lithuania, Luxembourg, Malta, </w:t>
      </w:r>
      <w:r w:rsidR="00427938" w:rsidRPr="00834D63">
        <w:rPr>
          <w:rFonts w:ascii="Arial" w:hAnsi="Arial"/>
          <w:sz w:val="20"/>
          <w:szCs w:val="20"/>
        </w:rPr>
        <w:t xml:space="preserve">Malaysia, </w:t>
      </w:r>
      <w:r w:rsidR="00077D19" w:rsidRPr="00077D19">
        <w:rPr>
          <w:rFonts w:ascii="Arial" w:hAnsi="Arial"/>
          <w:color w:val="000000"/>
          <w:sz w:val="20"/>
          <w:szCs w:val="20"/>
        </w:rPr>
        <w:t>Netherlands, Norway, Poland, Portugal, Slovakia, Slovenia, Spain, Sweden, Switzerland, Monaco, San Marino, Vatican City</w:t>
      </w:r>
      <w:r w:rsidR="00077D19">
        <w:rPr>
          <w:rFonts w:ascii="Arial" w:hAnsi="Arial"/>
          <w:color w:val="000000"/>
          <w:sz w:val="20"/>
          <w:szCs w:val="20"/>
        </w:rPr>
        <w:t xml:space="preserve">; </w:t>
      </w:r>
      <w:r w:rsidR="00077D19" w:rsidRPr="00077D19">
        <w:rPr>
          <w:rFonts w:ascii="Arial" w:hAnsi="Arial"/>
          <w:color w:val="000000"/>
          <w:sz w:val="20"/>
          <w:szCs w:val="20"/>
        </w:rPr>
        <w:t>United Kingdom and Ireland: England, Scotland, Wales, Northern Ireland, Republic of Ireland</w:t>
      </w:r>
      <w:r w:rsidRPr="00077D19">
        <w:rPr>
          <w:rFonts w:ascii="Arial" w:hAnsi="Arial"/>
          <w:color w:val="000000"/>
          <w:sz w:val="20"/>
          <w:szCs w:val="20"/>
        </w:rPr>
        <w:t>)</w:t>
      </w:r>
    </w:p>
    <w:p w:rsidR="0064534B" w:rsidRPr="00AE0B6A" w:rsidRDefault="0064534B" w:rsidP="0064534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E0B6A">
        <w:rPr>
          <w:rFonts w:ascii="Arial" w:hAnsi="Arial" w:cs="Arial"/>
          <w:b/>
          <w:bCs/>
          <w:sz w:val="20"/>
          <w:szCs w:val="20"/>
        </w:rPr>
        <w:t>You must home quarantine for 14 days and register with the local public health department</w:t>
      </w:r>
    </w:p>
    <w:p w:rsidR="0064534B" w:rsidRDefault="0064534B" w:rsidP="0026756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C1141">
        <w:rPr>
          <w:rFonts w:ascii="Arial" w:hAnsi="Arial" w:cs="Arial"/>
          <w:sz w:val="20"/>
          <w:szCs w:val="20"/>
        </w:rPr>
        <w:t>If you do not develop symptoms during your 14-day quarantine and you are ready to return to work</w:t>
      </w:r>
      <w:r w:rsidR="001C1141">
        <w:rPr>
          <w:rFonts w:ascii="Arial" w:hAnsi="Arial" w:cs="Arial"/>
          <w:sz w:val="20"/>
          <w:szCs w:val="20"/>
        </w:rPr>
        <w:t xml:space="preserve"> or class</w:t>
      </w:r>
      <w:r w:rsidRPr="001C1141">
        <w:rPr>
          <w:rFonts w:ascii="Arial" w:hAnsi="Arial" w:cs="Arial"/>
          <w:sz w:val="20"/>
          <w:szCs w:val="20"/>
        </w:rPr>
        <w:t xml:space="preserve">, </w:t>
      </w:r>
      <w:r w:rsidR="001C1141" w:rsidRPr="001C1141">
        <w:rPr>
          <w:rFonts w:ascii="Arial" w:hAnsi="Arial" w:cs="Arial"/>
          <w:sz w:val="20"/>
          <w:szCs w:val="20"/>
        </w:rPr>
        <w:t xml:space="preserve">health care workers should </w:t>
      </w:r>
      <w:r w:rsidRPr="001C1141">
        <w:rPr>
          <w:rFonts w:ascii="Arial" w:hAnsi="Arial" w:cs="Arial"/>
          <w:sz w:val="20"/>
          <w:szCs w:val="20"/>
        </w:rPr>
        <w:t>contact Nebraska Medicine Employee Health (402.552.3563)</w:t>
      </w:r>
      <w:r w:rsidR="001C1141" w:rsidRPr="001C1141">
        <w:rPr>
          <w:rFonts w:ascii="Arial" w:hAnsi="Arial" w:cs="Arial"/>
          <w:sz w:val="20"/>
          <w:szCs w:val="20"/>
        </w:rPr>
        <w:t xml:space="preserve"> and students should contact UN</w:t>
      </w:r>
      <w:r w:rsidR="001C1141">
        <w:rPr>
          <w:rFonts w:ascii="Arial" w:hAnsi="Arial" w:cs="Arial"/>
          <w:sz w:val="20"/>
          <w:szCs w:val="20"/>
        </w:rPr>
        <w:t>MC Student Health (</w:t>
      </w:r>
      <w:r w:rsidR="001C1141" w:rsidRPr="001C1141">
        <w:rPr>
          <w:rFonts w:ascii="Arial" w:hAnsi="Arial" w:cs="Arial"/>
          <w:sz w:val="20"/>
          <w:szCs w:val="20"/>
        </w:rPr>
        <w:t>402.559.7204</w:t>
      </w:r>
      <w:r w:rsidR="001C1141">
        <w:rPr>
          <w:rFonts w:ascii="Arial" w:hAnsi="Arial" w:cs="Arial"/>
          <w:sz w:val="20"/>
          <w:szCs w:val="20"/>
        </w:rPr>
        <w:t>)</w:t>
      </w:r>
      <w:r w:rsidR="00693192" w:rsidRPr="001C1141">
        <w:rPr>
          <w:rFonts w:ascii="Arial" w:hAnsi="Arial" w:cs="Arial"/>
          <w:sz w:val="20"/>
          <w:szCs w:val="20"/>
        </w:rPr>
        <w:t xml:space="preserve"> </w:t>
      </w:r>
      <w:r w:rsidR="00485953" w:rsidRPr="001C1141">
        <w:rPr>
          <w:rFonts w:ascii="Arial" w:hAnsi="Arial" w:cs="Arial"/>
          <w:sz w:val="20"/>
          <w:szCs w:val="20"/>
        </w:rPr>
        <w:t>for further instructions</w:t>
      </w:r>
    </w:p>
    <w:p w:rsidR="001C1141" w:rsidRPr="001C1141" w:rsidRDefault="001C1141" w:rsidP="001C1141">
      <w:pPr>
        <w:pStyle w:val="ListParagraph"/>
        <w:rPr>
          <w:rFonts w:ascii="Arial" w:hAnsi="Arial" w:cs="Arial"/>
          <w:sz w:val="20"/>
          <w:szCs w:val="20"/>
        </w:rPr>
      </w:pPr>
    </w:p>
    <w:p w:rsidR="00EB7F34" w:rsidRPr="00E2621B" w:rsidRDefault="0064534B" w:rsidP="00E2621B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E2621B">
        <w:rPr>
          <w:rFonts w:ascii="Arial" w:hAnsi="Arial" w:cs="Arial"/>
          <w:b/>
          <w:sz w:val="20"/>
          <w:szCs w:val="20"/>
        </w:rPr>
        <w:t xml:space="preserve">What do I need to do if I am returning from Japan, Singapore, Hong Kong, Taiwan and Thailand? </w:t>
      </w:r>
    </w:p>
    <w:p w:rsidR="00555C2A" w:rsidRDefault="00555C2A" w:rsidP="0064534B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had direct contact with someone with COVID-19 or worked in a health</w:t>
      </w:r>
      <w:r w:rsidR="008D2A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care facility, </w:t>
      </w:r>
      <w:r w:rsidRPr="00440126">
        <w:rPr>
          <w:rFonts w:ascii="Arial" w:hAnsi="Arial" w:cs="Arial"/>
          <w:b/>
          <w:sz w:val="20"/>
          <w:szCs w:val="20"/>
        </w:rPr>
        <w:t>you are required to register with the Public Health Department and institute a 14-day home quarantine</w:t>
      </w:r>
    </w:p>
    <w:p w:rsidR="001C1141" w:rsidRDefault="001C1141" w:rsidP="001C1141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1C1141">
        <w:rPr>
          <w:rFonts w:ascii="Arial" w:hAnsi="Arial" w:cs="Arial"/>
          <w:sz w:val="20"/>
          <w:szCs w:val="20"/>
        </w:rPr>
        <w:t>If you do not develop symptoms during your 14-day quarantine and you are ready to return to work</w:t>
      </w:r>
      <w:r>
        <w:rPr>
          <w:rFonts w:ascii="Arial" w:hAnsi="Arial" w:cs="Arial"/>
          <w:sz w:val="20"/>
          <w:szCs w:val="20"/>
        </w:rPr>
        <w:t xml:space="preserve"> or class</w:t>
      </w:r>
      <w:r w:rsidRPr="001C1141">
        <w:rPr>
          <w:rFonts w:ascii="Arial" w:hAnsi="Arial" w:cs="Arial"/>
          <w:sz w:val="20"/>
          <w:szCs w:val="20"/>
        </w:rPr>
        <w:t>, health care workers should contact Nebraska Medicine Employee Health (402.552.3563) and students should contact or UN</w:t>
      </w:r>
      <w:r>
        <w:rPr>
          <w:rFonts w:ascii="Arial" w:hAnsi="Arial" w:cs="Arial"/>
          <w:sz w:val="20"/>
          <w:szCs w:val="20"/>
        </w:rPr>
        <w:t>MC Student Health (</w:t>
      </w:r>
      <w:r w:rsidRPr="001C1141">
        <w:rPr>
          <w:rFonts w:ascii="Arial" w:hAnsi="Arial" w:cs="Arial"/>
          <w:sz w:val="20"/>
          <w:szCs w:val="20"/>
        </w:rPr>
        <w:t>402.559.7204</w:t>
      </w:r>
      <w:r>
        <w:rPr>
          <w:rFonts w:ascii="Arial" w:hAnsi="Arial" w:cs="Arial"/>
          <w:sz w:val="20"/>
          <w:szCs w:val="20"/>
        </w:rPr>
        <w:t>)</w:t>
      </w:r>
      <w:r w:rsidRPr="001C1141">
        <w:rPr>
          <w:rFonts w:ascii="Arial" w:hAnsi="Arial" w:cs="Arial"/>
          <w:sz w:val="20"/>
          <w:szCs w:val="20"/>
        </w:rPr>
        <w:t xml:space="preserve"> for further instructions</w:t>
      </w:r>
    </w:p>
    <w:p w:rsidR="006A4B99" w:rsidRPr="001C1141" w:rsidRDefault="00555C2A" w:rsidP="001C1141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develop symptoms</w:t>
      </w:r>
      <w:r w:rsidR="008D2A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D2A24" w:rsidRPr="009C6576">
        <w:rPr>
          <w:rFonts w:ascii="Arial" w:hAnsi="Arial" w:cs="Arial"/>
          <w:sz w:val="20"/>
          <w:szCs w:val="20"/>
        </w:rPr>
        <w:t>fever</w:t>
      </w:r>
      <w:r w:rsidR="008D2A24">
        <w:rPr>
          <w:rFonts w:ascii="Arial" w:hAnsi="Arial" w:cs="Arial"/>
          <w:sz w:val="20"/>
          <w:szCs w:val="20"/>
        </w:rPr>
        <w:t>, cough, shortness of breath</w:t>
      </w:r>
      <w:r>
        <w:rPr>
          <w:rFonts w:ascii="Arial" w:hAnsi="Arial" w:cs="Arial"/>
          <w:sz w:val="20"/>
          <w:szCs w:val="20"/>
        </w:rPr>
        <w:t xml:space="preserve">), notify the </w:t>
      </w:r>
      <w:r w:rsidR="008D2A2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ublic </w:t>
      </w:r>
      <w:r w:rsidR="008D2A2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ealth </w:t>
      </w:r>
      <w:r w:rsidR="008D2A2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epartment</w:t>
      </w:r>
      <w:r w:rsidR="001C1141">
        <w:rPr>
          <w:rFonts w:ascii="Arial" w:hAnsi="Arial" w:cs="Arial"/>
          <w:sz w:val="20"/>
          <w:szCs w:val="20"/>
        </w:rPr>
        <w:t xml:space="preserve">. Health care workers should also notify </w:t>
      </w:r>
      <w:r>
        <w:rPr>
          <w:rFonts w:ascii="Arial" w:hAnsi="Arial" w:cs="Arial"/>
          <w:sz w:val="20"/>
          <w:szCs w:val="20"/>
        </w:rPr>
        <w:t>Nebraska Medicine Employee Health (402.552.3563)</w:t>
      </w:r>
      <w:r w:rsidR="003B3EDC">
        <w:rPr>
          <w:rFonts w:ascii="Arial" w:hAnsi="Arial" w:cs="Arial"/>
          <w:sz w:val="20"/>
          <w:szCs w:val="20"/>
        </w:rPr>
        <w:t xml:space="preserve"> during normal business hour</w:t>
      </w:r>
      <w:r w:rsidR="001C1141">
        <w:rPr>
          <w:rFonts w:ascii="Arial" w:hAnsi="Arial" w:cs="Arial"/>
          <w:sz w:val="20"/>
          <w:szCs w:val="20"/>
        </w:rPr>
        <w:t xml:space="preserve">s or the OUCH pager (888.OUCH) after </w:t>
      </w:r>
      <w:r w:rsidR="003B3EDC">
        <w:rPr>
          <w:rFonts w:ascii="Arial" w:hAnsi="Arial" w:cs="Arial"/>
          <w:sz w:val="20"/>
          <w:szCs w:val="20"/>
        </w:rPr>
        <w:t>hours</w:t>
      </w:r>
      <w:r>
        <w:rPr>
          <w:rFonts w:ascii="Arial" w:hAnsi="Arial" w:cs="Arial"/>
          <w:sz w:val="20"/>
          <w:szCs w:val="20"/>
        </w:rPr>
        <w:t xml:space="preserve"> for instructions</w:t>
      </w:r>
      <w:r w:rsidR="001C1141">
        <w:rPr>
          <w:rFonts w:ascii="Arial" w:hAnsi="Arial" w:cs="Arial"/>
          <w:sz w:val="20"/>
          <w:szCs w:val="20"/>
        </w:rPr>
        <w:t>. S</w:t>
      </w:r>
      <w:r w:rsidR="001C1141" w:rsidRPr="001C1141">
        <w:rPr>
          <w:rFonts w:ascii="Arial" w:hAnsi="Arial" w:cs="Arial"/>
          <w:sz w:val="20"/>
          <w:szCs w:val="20"/>
        </w:rPr>
        <w:t>tudents should contact UN</w:t>
      </w:r>
      <w:r w:rsidR="001C1141">
        <w:rPr>
          <w:rFonts w:ascii="Arial" w:hAnsi="Arial" w:cs="Arial"/>
          <w:sz w:val="20"/>
          <w:szCs w:val="20"/>
        </w:rPr>
        <w:t>MC Student Health (</w:t>
      </w:r>
      <w:r w:rsidR="001C1141" w:rsidRPr="001C1141">
        <w:rPr>
          <w:rFonts w:ascii="Arial" w:hAnsi="Arial" w:cs="Arial"/>
          <w:sz w:val="20"/>
          <w:szCs w:val="20"/>
        </w:rPr>
        <w:t>402.559.7204</w:t>
      </w:r>
      <w:r w:rsidR="001C1141">
        <w:rPr>
          <w:rFonts w:ascii="Arial" w:hAnsi="Arial" w:cs="Arial"/>
          <w:sz w:val="20"/>
          <w:szCs w:val="20"/>
        </w:rPr>
        <w:t>)</w:t>
      </w:r>
      <w:r w:rsidR="001C1141" w:rsidRPr="001C1141">
        <w:rPr>
          <w:rFonts w:ascii="Arial" w:hAnsi="Arial" w:cs="Arial"/>
          <w:sz w:val="20"/>
          <w:szCs w:val="20"/>
        </w:rPr>
        <w:t xml:space="preserve"> for instructions</w:t>
      </w:r>
    </w:p>
    <w:p w:rsidR="006A4B99" w:rsidRDefault="00555C2A" w:rsidP="00555C2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6A4B99">
        <w:rPr>
          <w:rFonts w:ascii="Arial" w:hAnsi="Arial" w:cs="Arial"/>
          <w:sz w:val="20"/>
          <w:szCs w:val="20"/>
        </w:rPr>
        <w:t xml:space="preserve">you have not had direct contact </w:t>
      </w:r>
      <w:r w:rsidR="008D2A24" w:rsidRPr="00AE0B6A">
        <w:rPr>
          <w:rFonts w:ascii="Arial" w:hAnsi="Arial" w:cs="Arial"/>
          <w:sz w:val="20"/>
          <w:szCs w:val="20"/>
        </w:rPr>
        <w:t>with someone with COVID-19</w:t>
      </w:r>
      <w:r w:rsidR="008D2A24">
        <w:rPr>
          <w:rFonts w:ascii="Arial" w:hAnsi="Arial" w:cs="Arial"/>
          <w:sz w:val="20"/>
          <w:szCs w:val="20"/>
        </w:rPr>
        <w:t xml:space="preserve"> </w:t>
      </w:r>
      <w:r w:rsidR="006A4B99">
        <w:rPr>
          <w:rFonts w:ascii="Arial" w:hAnsi="Arial" w:cs="Arial"/>
          <w:sz w:val="20"/>
          <w:szCs w:val="20"/>
        </w:rPr>
        <w:t>or worked in a health</w:t>
      </w:r>
      <w:r w:rsidR="00234768">
        <w:rPr>
          <w:rFonts w:ascii="Arial" w:hAnsi="Arial" w:cs="Arial"/>
          <w:sz w:val="20"/>
          <w:szCs w:val="20"/>
        </w:rPr>
        <w:t xml:space="preserve"> </w:t>
      </w:r>
      <w:r w:rsidR="006A4B99">
        <w:rPr>
          <w:rFonts w:ascii="Arial" w:hAnsi="Arial" w:cs="Arial"/>
          <w:sz w:val="20"/>
          <w:szCs w:val="20"/>
        </w:rPr>
        <w:t xml:space="preserve">care facility, </w:t>
      </w:r>
      <w:r>
        <w:rPr>
          <w:rFonts w:ascii="Arial" w:hAnsi="Arial" w:cs="Arial"/>
          <w:sz w:val="20"/>
          <w:szCs w:val="20"/>
        </w:rPr>
        <w:t>you must</w:t>
      </w:r>
      <w:r w:rsidR="006A4B99">
        <w:rPr>
          <w:rFonts w:ascii="Arial" w:hAnsi="Arial" w:cs="Arial"/>
          <w:sz w:val="20"/>
          <w:szCs w:val="20"/>
        </w:rPr>
        <w:t>:</w:t>
      </w:r>
    </w:p>
    <w:p w:rsidR="00485953" w:rsidRDefault="0064534B" w:rsidP="005B074F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AE0B6A">
        <w:rPr>
          <w:rFonts w:ascii="Arial" w:hAnsi="Arial" w:cs="Arial"/>
          <w:sz w:val="20"/>
          <w:szCs w:val="20"/>
        </w:rPr>
        <w:t xml:space="preserve">Register with the Public Health Department </w:t>
      </w:r>
    </w:p>
    <w:p w:rsidR="0064534B" w:rsidRPr="00AE0B6A" w:rsidRDefault="00485953" w:rsidP="005B074F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4534B" w:rsidRPr="00AE0B6A">
        <w:rPr>
          <w:rFonts w:ascii="Arial" w:hAnsi="Arial" w:cs="Arial"/>
          <w:sz w:val="20"/>
          <w:szCs w:val="20"/>
        </w:rPr>
        <w:t>oti</w:t>
      </w:r>
      <w:r w:rsidR="00AE0B6A">
        <w:rPr>
          <w:rFonts w:ascii="Arial" w:hAnsi="Arial" w:cs="Arial"/>
          <w:sz w:val="20"/>
          <w:szCs w:val="20"/>
        </w:rPr>
        <w:t xml:space="preserve">fy </w:t>
      </w:r>
      <w:r w:rsidR="00AE0B6A" w:rsidRPr="00AE0B6A">
        <w:rPr>
          <w:rFonts w:ascii="Arial" w:hAnsi="Arial" w:cs="Arial"/>
          <w:sz w:val="20"/>
          <w:szCs w:val="20"/>
        </w:rPr>
        <w:t>Nebraska Medicine Employee Health (402.552.3563)</w:t>
      </w:r>
      <w:r w:rsidR="00234768">
        <w:rPr>
          <w:rFonts w:ascii="Arial" w:hAnsi="Arial" w:cs="Arial"/>
          <w:sz w:val="20"/>
          <w:szCs w:val="20"/>
        </w:rPr>
        <w:t xml:space="preserve"> </w:t>
      </w:r>
      <w:r w:rsidR="001C1141">
        <w:rPr>
          <w:rFonts w:ascii="Arial" w:hAnsi="Arial" w:cs="Arial"/>
          <w:sz w:val="20"/>
          <w:szCs w:val="20"/>
        </w:rPr>
        <w:t xml:space="preserve">or </w:t>
      </w:r>
      <w:r w:rsidR="001C1141" w:rsidRPr="001C1141">
        <w:rPr>
          <w:rFonts w:ascii="Arial" w:hAnsi="Arial" w:cs="Arial"/>
          <w:sz w:val="20"/>
          <w:szCs w:val="20"/>
        </w:rPr>
        <w:t>UN</w:t>
      </w:r>
      <w:r w:rsidR="001C1141">
        <w:rPr>
          <w:rFonts w:ascii="Arial" w:hAnsi="Arial" w:cs="Arial"/>
          <w:sz w:val="20"/>
          <w:szCs w:val="20"/>
        </w:rPr>
        <w:t>MC Student Health (</w:t>
      </w:r>
      <w:r w:rsidR="001C1141" w:rsidRPr="001C1141">
        <w:rPr>
          <w:rFonts w:ascii="Arial" w:hAnsi="Arial" w:cs="Arial"/>
          <w:sz w:val="20"/>
          <w:szCs w:val="20"/>
        </w:rPr>
        <w:t>402.559.7204</w:t>
      </w:r>
      <w:r w:rsidR="001C1141">
        <w:rPr>
          <w:rFonts w:ascii="Arial" w:hAnsi="Arial" w:cs="Arial"/>
          <w:sz w:val="20"/>
          <w:szCs w:val="20"/>
        </w:rPr>
        <w:t>)</w:t>
      </w:r>
      <w:r w:rsidR="00AE0B6A">
        <w:rPr>
          <w:rFonts w:ascii="Arial" w:hAnsi="Arial" w:cs="Arial"/>
          <w:sz w:val="20"/>
          <w:szCs w:val="20"/>
        </w:rPr>
        <w:t xml:space="preserve"> upon return</w:t>
      </w:r>
      <w:r w:rsidR="008D2A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</w:t>
      </w:r>
      <w:r w:rsidR="008D2A24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will </w:t>
      </w:r>
      <w:r w:rsidR="006A4B99">
        <w:rPr>
          <w:rFonts w:ascii="Arial" w:hAnsi="Arial" w:cs="Arial"/>
          <w:sz w:val="20"/>
          <w:szCs w:val="20"/>
        </w:rPr>
        <w:t>institute an</w:t>
      </w:r>
      <w:r>
        <w:rPr>
          <w:rFonts w:ascii="Arial" w:hAnsi="Arial" w:cs="Arial"/>
          <w:sz w:val="20"/>
          <w:szCs w:val="20"/>
        </w:rPr>
        <w:t xml:space="preserve"> active monitoring</w:t>
      </w:r>
      <w:r w:rsidR="006A4B99">
        <w:rPr>
          <w:rFonts w:ascii="Arial" w:hAnsi="Arial" w:cs="Arial"/>
          <w:sz w:val="20"/>
          <w:szCs w:val="20"/>
        </w:rPr>
        <w:t xml:space="preserve"> protocol</w:t>
      </w:r>
      <w:r>
        <w:rPr>
          <w:rFonts w:ascii="Arial" w:hAnsi="Arial" w:cs="Arial"/>
          <w:sz w:val="20"/>
          <w:szCs w:val="20"/>
        </w:rPr>
        <w:t xml:space="preserve"> for a minimum of 14</w:t>
      </w:r>
      <w:r w:rsidR="008D2A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days</w:t>
      </w:r>
    </w:p>
    <w:p w:rsidR="0064534B" w:rsidRPr="005B074F" w:rsidRDefault="0064534B" w:rsidP="005B074F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5B074F">
        <w:rPr>
          <w:rFonts w:ascii="Arial" w:hAnsi="Arial" w:cs="Arial"/>
          <w:sz w:val="20"/>
          <w:szCs w:val="20"/>
        </w:rPr>
        <w:t>If you develop symptoms (fever</w:t>
      </w:r>
      <w:r w:rsidR="00484BD5">
        <w:rPr>
          <w:rFonts w:ascii="Arial" w:hAnsi="Arial" w:cs="Arial"/>
          <w:sz w:val="20"/>
          <w:szCs w:val="20"/>
        </w:rPr>
        <w:t>,</w:t>
      </w:r>
      <w:r w:rsidR="006B46C1">
        <w:rPr>
          <w:rFonts w:ascii="Arial" w:hAnsi="Arial" w:cs="Arial"/>
          <w:sz w:val="20"/>
          <w:szCs w:val="20"/>
        </w:rPr>
        <w:t xml:space="preserve"> cough, shortness of breath</w:t>
      </w:r>
      <w:r w:rsidR="006A4B99">
        <w:rPr>
          <w:rFonts w:ascii="Arial" w:hAnsi="Arial" w:cs="Arial"/>
          <w:sz w:val="20"/>
          <w:szCs w:val="20"/>
        </w:rPr>
        <w:t>)</w:t>
      </w:r>
      <w:r w:rsidRPr="005B074F">
        <w:rPr>
          <w:rFonts w:ascii="Arial" w:hAnsi="Arial" w:cs="Arial"/>
          <w:sz w:val="20"/>
          <w:szCs w:val="20"/>
        </w:rPr>
        <w:t xml:space="preserve">: </w:t>
      </w:r>
    </w:p>
    <w:p w:rsidR="0064534B" w:rsidRDefault="0064534B" w:rsidP="005B074F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AE0B6A">
        <w:rPr>
          <w:rFonts w:ascii="Arial" w:hAnsi="Arial" w:cs="Arial"/>
          <w:sz w:val="20"/>
          <w:szCs w:val="20"/>
        </w:rPr>
        <w:t>Prom</w:t>
      </w:r>
      <w:r w:rsidR="001C1141">
        <w:rPr>
          <w:rFonts w:ascii="Arial" w:hAnsi="Arial" w:cs="Arial"/>
          <w:sz w:val="20"/>
          <w:szCs w:val="20"/>
        </w:rPr>
        <w:t>ptly remove yourself from work or class</w:t>
      </w:r>
      <w:r w:rsidRPr="00AE0B6A">
        <w:rPr>
          <w:rFonts w:ascii="Arial" w:hAnsi="Arial" w:cs="Arial"/>
          <w:sz w:val="20"/>
          <w:szCs w:val="20"/>
        </w:rPr>
        <w:t xml:space="preserve"> and/or stay home</w:t>
      </w:r>
    </w:p>
    <w:p w:rsidR="0064534B" w:rsidRDefault="001C1141" w:rsidP="005B074F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care workers: i</w:t>
      </w:r>
      <w:r w:rsidR="0064534B" w:rsidRPr="00AE0B6A">
        <w:rPr>
          <w:rFonts w:ascii="Arial" w:hAnsi="Arial" w:cs="Arial"/>
          <w:sz w:val="20"/>
          <w:szCs w:val="20"/>
        </w:rPr>
        <w:t>nform N</w:t>
      </w:r>
      <w:r w:rsidR="00555C2A">
        <w:rPr>
          <w:rFonts w:ascii="Arial" w:hAnsi="Arial" w:cs="Arial"/>
          <w:sz w:val="20"/>
          <w:szCs w:val="20"/>
        </w:rPr>
        <w:t>ebraska Medicine</w:t>
      </w:r>
      <w:r w:rsidR="003B3EDC">
        <w:rPr>
          <w:rFonts w:ascii="Arial" w:hAnsi="Arial" w:cs="Arial"/>
          <w:sz w:val="20"/>
          <w:szCs w:val="20"/>
        </w:rPr>
        <w:t xml:space="preserve"> Employee Health (402.552.3563) during normal busines</w:t>
      </w:r>
      <w:r>
        <w:rPr>
          <w:rFonts w:ascii="Arial" w:hAnsi="Arial" w:cs="Arial"/>
          <w:sz w:val="20"/>
          <w:szCs w:val="20"/>
        </w:rPr>
        <w:t xml:space="preserve">s hours </w:t>
      </w:r>
      <w:r w:rsidR="00234768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the OUCH pager (888.</w:t>
      </w:r>
      <w:r w:rsidR="003B3EDC">
        <w:rPr>
          <w:rFonts w:ascii="Arial" w:hAnsi="Arial" w:cs="Arial"/>
          <w:sz w:val="20"/>
          <w:szCs w:val="20"/>
        </w:rPr>
        <w:t xml:space="preserve">OUCH) </w:t>
      </w:r>
      <w:r w:rsidR="00234768">
        <w:rPr>
          <w:rFonts w:ascii="Arial" w:hAnsi="Arial" w:cs="Arial"/>
          <w:sz w:val="20"/>
          <w:szCs w:val="20"/>
        </w:rPr>
        <w:t xml:space="preserve">after </w:t>
      </w:r>
      <w:r>
        <w:rPr>
          <w:rFonts w:ascii="Arial" w:hAnsi="Arial" w:cs="Arial"/>
          <w:sz w:val="20"/>
          <w:szCs w:val="20"/>
        </w:rPr>
        <w:t>hours for instructions</w:t>
      </w:r>
    </w:p>
    <w:p w:rsidR="001C1141" w:rsidRPr="00AE0B6A" w:rsidRDefault="001C1141" w:rsidP="001C1141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Students: inform </w:t>
      </w:r>
      <w:r w:rsidRPr="001C1141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MC Student Health (</w:t>
      </w:r>
      <w:r w:rsidRPr="001C1141">
        <w:rPr>
          <w:rFonts w:ascii="Arial" w:hAnsi="Arial" w:cs="Arial"/>
          <w:sz w:val="20"/>
          <w:szCs w:val="20"/>
        </w:rPr>
        <w:t>402.559.7204</w:t>
      </w:r>
      <w:r>
        <w:rPr>
          <w:rFonts w:ascii="Arial" w:hAnsi="Arial" w:cs="Arial"/>
          <w:sz w:val="20"/>
          <w:szCs w:val="20"/>
        </w:rPr>
        <w:t>) for instructions</w:t>
      </w:r>
    </w:p>
    <w:p w:rsidR="00CB0B11" w:rsidRDefault="00CB0B11" w:rsidP="00CB0B11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Health/Student Health will coordinate having the individual</w:t>
      </w:r>
      <w:r w:rsidRPr="00CB0B11">
        <w:rPr>
          <w:rFonts w:ascii="Arial" w:hAnsi="Arial" w:cs="Arial"/>
          <w:sz w:val="20"/>
          <w:szCs w:val="20"/>
        </w:rPr>
        <w:t xml:space="preserve"> tested as deemed necessary and discuss release to return to work</w:t>
      </w:r>
      <w:r>
        <w:rPr>
          <w:rFonts w:ascii="Arial" w:hAnsi="Arial" w:cs="Arial"/>
          <w:sz w:val="20"/>
          <w:szCs w:val="20"/>
        </w:rPr>
        <w:t>/class</w:t>
      </w:r>
      <w:r w:rsidRPr="00CB0B11">
        <w:rPr>
          <w:rFonts w:ascii="Arial" w:hAnsi="Arial" w:cs="Arial"/>
          <w:sz w:val="20"/>
          <w:szCs w:val="20"/>
        </w:rPr>
        <w:t xml:space="preserve"> with the</w:t>
      </w:r>
      <w:r>
        <w:rPr>
          <w:rFonts w:ascii="Arial" w:hAnsi="Arial" w:cs="Arial"/>
          <w:sz w:val="20"/>
          <w:szCs w:val="20"/>
        </w:rPr>
        <w:t>m</w:t>
      </w:r>
      <w:r w:rsidRPr="00AE0B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</w:t>
      </w:r>
      <w:r w:rsidRPr="00AE0B6A">
        <w:rPr>
          <w:rFonts w:ascii="Arial" w:hAnsi="Arial" w:cs="Arial"/>
          <w:sz w:val="20"/>
          <w:szCs w:val="20"/>
        </w:rPr>
        <w:t xml:space="preserve">This practice is congruent with </w:t>
      </w:r>
      <w:r>
        <w:rPr>
          <w:rFonts w:ascii="Arial" w:hAnsi="Arial" w:cs="Arial"/>
          <w:sz w:val="20"/>
          <w:szCs w:val="20"/>
        </w:rPr>
        <w:t>the Nebraska Department of Health and Human Services</w:t>
      </w:r>
      <w:r w:rsidRPr="00AE0B6A">
        <w:rPr>
          <w:rFonts w:ascii="Arial" w:hAnsi="Arial" w:cs="Arial"/>
          <w:sz w:val="20"/>
          <w:szCs w:val="20"/>
        </w:rPr>
        <w:t xml:space="preserve"> guidance</w:t>
      </w:r>
      <w:r>
        <w:rPr>
          <w:rFonts w:ascii="Arial" w:hAnsi="Arial" w:cs="Arial"/>
          <w:sz w:val="20"/>
          <w:szCs w:val="20"/>
        </w:rPr>
        <w:t>)</w:t>
      </w:r>
    </w:p>
    <w:p w:rsidR="003B3EDC" w:rsidRPr="003B3EDC" w:rsidRDefault="003B3EDC" w:rsidP="003B3ED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AE0B6A">
        <w:rPr>
          <w:rFonts w:ascii="Arial" w:hAnsi="Arial" w:cs="Arial"/>
          <w:sz w:val="20"/>
          <w:szCs w:val="20"/>
        </w:rPr>
        <w:t xml:space="preserve">Inform the Public Health Department </w:t>
      </w:r>
    </w:p>
    <w:p w:rsidR="00AE0B6A" w:rsidRPr="00AE0B6A" w:rsidRDefault="00AE0B6A" w:rsidP="00AE0B6A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/>
          <w:color w:val="000000"/>
          <w:sz w:val="20"/>
          <w:szCs w:val="20"/>
        </w:rPr>
      </w:pPr>
    </w:p>
    <w:p w:rsidR="00891776" w:rsidRPr="00AE0B6A" w:rsidRDefault="00503C34" w:rsidP="00E262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20"/>
          <w:szCs w:val="20"/>
        </w:rPr>
      </w:pPr>
      <w:r w:rsidRPr="00AE0B6A">
        <w:rPr>
          <w:rFonts w:ascii="Arial" w:hAnsi="Arial"/>
          <w:b/>
          <w:color w:val="000000"/>
          <w:sz w:val="20"/>
          <w:szCs w:val="20"/>
        </w:rPr>
        <w:t>What do I need to do to return to work after returning from international travel</w:t>
      </w:r>
      <w:r w:rsidR="009E3E10" w:rsidRPr="00AE0B6A">
        <w:rPr>
          <w:rFonts w:ascii="Arial" w:hAnsi="Arial"/>
          <w:b/>
          <w:color w:val="000000"/>
          <w:sz w:val="20"/>
          <w:szCs w:val="20"/>
        </w:rPr>
        <w:t xml:space="preserve"> (non-high risk country</w:t>
      </w:r>
      <w:r w:rsidR="00A80D65">
        <w:rPr>
          <w:rFonts w:ascii="Arial" w:hAnsi="Arial"/>
          <w:b/>
          <w:color w:val="000000"/>
          <w:sz w:val="20"/>
          <w:szCs w:val="20"/>
        </w:rPr>
        <w:t xml:space="preserve"> not listed in question </w:t>
      </w:r>
      <w:proofErr w:type="gramStart"/>
      <w:r w:rsidR="00A80D65">
        <w:rPr>
          <w:rFonts w:ascii="Arial" w:hAnsi="Arial"/>
          <w:b/>
          <w:color w:val="000000"/>
          <w:sz w:val="20"/>
          <w:szCs w:val="20"/>
        </w:rPr>
        <w:t>1</w:t>
      </w:r>
      <w:proofErr w:type="gramEnd"/>
      <w:r w:rsidR="00A80D65">
        <w:rPr>
          <w:rFonts w:ascii="Arial" w:hAnsi="Arial"/>
          <w:b/>
          <w:color w:val="000000"/>
          <w:sz w:val="20"/>
          <w:szCs w:val="20"/>
        </w:rPr>
        <w:t xml:space="preserve"> or 2 above</w:t>
      </w:r>
      <w:r w:rsidR="009E3E10" w:rsidRPr="00AE0B6A">
        <w:rPr>
          <w:rFonts w:ascii="Arial" w:hAnsi="Arial"/>
          <w:b/>
          <w:color w:val="000000"/>
          <w:sz w:val="20"/>
          <w:szCs w:val="20"/>
        </w:rPr>
        <w:t>)</w:t>
      </w:r>
      <w:r w:rsidRPr="00AE0B6A">
        <w:rPr>
          <w:rFonts w:ascii="Arial" w:hAnsi="Arial"/>
          <w:b/>
          <w:color w:val="000000"/>
          <w:sz w:val="20"/>
          <w:szCs w:val="20"/>
        </w:rPr>
        <w:t>?</w:t>
      </w:r>
    </w:p>
    <w:p w:rsidR="000D52F3" w:rsidRPr="00AE0B6A" w:rsidRDefault="000D52F3" w:rsidP="00AE0B6A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E0B6A">
        <w:rPr>
          <w:rFonts w:ascii="Arial" w:hAnsi="Arial" w:cs="Arial"/>
          <w:sz w:val="20"/>
          <w:szCs w:val="20"/>
        </w:rPr>
        <w:lastRenderedPageBreak/>
        <w:t>If you are not showing sy</w:t>
      </w:r>
      <w:r w:rsidR="00537C77" w:rsidRPr="00AE0B6A">
        <w:rPr>
          <w:rFonts w:ascii="Arial" w:hAnsi="Arial" w:cs="Arial"/>
          <w:sz w:val="20"/>
          <w:szCs w:val="20"/>
        </w:rPr>
        <w:t>mptoms</w:t>
      </w:r>
      <w:r w:rsidR="006A4B99">
        <w:rPr>
          <w:rFonts w:ascii="Arial" w:hAnsi="Arial" w:cs="Arial"/>
          <w:sz w:val="20"/>
          <w:szCs w:val="20"/>
        </w:rPr>
        <w:t xml:space="preserve"> (fe</w:t>
      </w:r>
      <w:r w:rsidR="006B46C1">
        <w:rPr>
          <w:rFonts w:ascii="Arial" w:hAnsi="Arial" w:cs="Arial"/>
          <w:sz w:val="20"/>
          <w:szCs w:val="20"/>
        </w:rPr>
        <w:t>ver</w:t>
      </w:r>
      <w:r w:rsidR="00484BD5">
        <w:rPr>
          <w:rFonts w:ascii="Arial" w:hAnsi="Arial" w:cs="Arial"/>
          <w:sz w:val="20"/>
          <w:szCs w:val="20"/>
        </w:rPr>
        <w:t>,</w:t>
      </w:r>
      <w:r w:rsidR="006B46C1">
        <w:rPr>
          <w:rFonts w:ascii="Arial" w:hAnsi="Arial" w:cs="Arial"/>
          <w:sz w:val="20"/>
          <w:szCs w:val="20"/>
        </w:rPr>
        <w:t xml:space="preserve"> cough, shortness of breath</w:t>
      </w:r>
      <w:r w:rsidR="006A4B99">
        <w:rPr>
          <w:rFonts w:ascii="Arial" w:hAnsi="Arial" w:cs="Arial"/>
          <w:sz w:val="20"/>
          <w:szCs w:val="20"/>
        </w:rPr>
        <w:t xml:space="preserve">), </w:t>
      </w:r>
      <w:r w:rsidR="00537C77" w:rsidRPr="00AE0B6A">
        <w:rPr>
          <w:rFonts w:ascii="Arial" w:hAnsi="Arial" w:cs="Arial"/>
          <w:sz w:val="20"/>
          <w:szCs w:val="20"/>
        </w:rPr>
        <w:t>you had no contact with someone with COVID-19, and/or you did not work in a health</w:t>
      </w:r>
      <w:r w:rsidR="001C1141">
        <w:rPr>
          <w:rFonts w:ascii="Arial" w:hAnsi="Arial" w:cs="Arial"/>
          <w:sz w:val="20"/>
          <w:szCs w:val="20"/>
        </w:rPr>
        <w:t xml:space="preserve"> </w:t>
      </w:r>
      <w:r w:rsidR="00537C77" w:rsidRPr="00AE0B6A">
        <w:rPr>
          <w:rFonts w:ascii="Arial" w:hAnsi="Arial" w:cs="Arial"/>
          <w:sz w:val="20"/>
          <w:szCs w:val="20"/>
        </w:rPr>
        <w:t xml:space="preserve">care facility, you may return to </w:t>
      </w:r>
      <w:r w:rsidR="001C1141">
        <w:rPr>
          <w:rFonts w:ascii="Arial" w:hAnsi="Arial" w:cs="Arial"/>
          <w:sz w:val="20"/>
          <w:szCs w:val="20"/>
        </w:rPr>
        <w:t>work or class</w:t>
      </w:r>
      <w:r w:rsidR="00AE0B6A" w:rsidRPr="00AE0B6A">
        <w:rPr>
          <w:rFonts w:ascii="Arial" w:hAnsi="Arial" w:cs="Arial"/>
          <w:sz w:val="20"/>
          <w:szCs w:val="20"/>
        </w:rPr>
        <w:t xml:space="preserve"> and resume normal activities</w:t>
      </w:r>
    </w:p>
    <w:p w:rsidR="008D2A24" w:rsidRPr="008D2A24" w:rsidRDefault="008D2A24" w:rsidP="008D2A24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D2A24">
        <w:rPr>
          <w:rFonts w:ascii="Arial" w:hAnsi="Arial" w:cs="Arial"/>
          <w:sz w:val="20"/>
          <w:szCs w:val="20"/>
        </w:rPr>
        <w:t>Notify Nebraska Medicine Employee Health (402.552.3563)</w:t>
      </w:r>
      <w:r w:rsidR="001C1141">
        <w:rPr>
          <w:rFonts w:ascii="Arial" w:hAnsi="Arial" w:cs="Arial"/>
          <w:sz w:val="20"/>
          <w:szCs w:val="20"/>
        </w:rPr>
        <w:t xml:space="preserve"> or </w:t>
      </w:r>
      <w:r w:rsidR="001C1141" w:rsidRPr="001C1141">
        <w:rPr>
          <w:rFonts w:ascii="Arial" w:hAnsi="Arial" w:cs="Arial"/>
          <w:sz w:val="20"/>
          <w:szCs w:val="20"/>
        </w:rPr>
        <w:t>UN</w:t>
      </w:r>
      <w:r w:rsidR="001C1141">
        <w:rPr>
          <w:rFonts w:ascii="Arial" w:hAnsi="Arial" w:cs="Arial"/>
          <w:sz w:val="20"/>
          <w:szCs w:val="20"/>
        </w:rPr>
        <w:t>MC Student Health (</w:t>
      </w:r>
      <w:r w:rsidR="001C1141" w:rsidRPr="001C1141">
        <w:rPr>
          <w:rFonts w:ascii="Arial" w:hAnsi="Arial" w:cs="Arial"/>
          <w:sz w:val="20"/>
          <w:szCs w:val="20"/>
        </w:rPr>
        <w:t>402.559.7204</w:t>
      </w:r>
      <w:r w:rsidR="001C1141">
        <w:rPr>
          <w:rFonts w:ascii="Arial" w:hAnsi="Arial" w:cs="Arial"/>
          <w:sz w:val="20"/>
          <w:szCs w:val="20"/>
        </w:rPr>
        <w:t>)</w:t>
      </w:r>
      <w:r w:rsidRPr="008D2A24">
        <w:rPr>
          <w:rFonts w:ascii="Arial" w:hAnsi="Arial" w:cs="Arial"/>
          <w:sz w:val="20"/>
          <w:szCs w:val="20"/>
        </w:rPr>
        <w:t xml:space="preserve"> upon return, which will institute an active monitoring protocol for a minimum of 14 days</w:t>
      </w:r>
    </w:p>
    <w:p w:rsidR="006A4B99" w:rsidRPr="00E90B07" w:rsidRDefault="006A4B99" w:rsidP="006A4B99">
      <w:pPr>
        <w:pStyle w:val="ListParagraph"/>
        <w:numPr>
          <w:ilvl w:val="1"/>
          <w:numId w:val="27"/>
        </w:numPr>
        <w:rPr>
          <w:rFonts w:ascii="Arial" w:hAnsi="Arial" w:cs="Arial"/>
          <w:sz w:val="20"/>
          <w:szCs w:val="20"/>
        </w:rPr>
      </w:pPr>
      <w:r w:rsidRPr="00E90B07">
        <w:rPr>
          <w:rFonts w:ascii="Arial" w:hAnsi="Arial" w:cs="Arial"/>
          <w:sz w:val="20"/>
          <w:szCs w:val="20"/>
        </w:rPr>
        <w:t>If you develop symptoms (fever</w:t>
      </w:r>
      <w:r w:rsidR="00484B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cough, shortness of breath)</w:t>
      </w:r>
      <w:r w:rsidRPr="00E90B07">
        <w:rPr>
          <w:rFonts w:ascii="Arial" w:hAnsi="Arial" w:cs="Arial"/>
          <w:sz w:val="20"/>
          <w:szCs w:val="20"/>
        </w:rPr>
        <w:t xml:space="preserve">: </w:t>
      </w:r>
    </w:p>
    <w:p w:rsidR="006A4B99" w:rsidRDefault="006A4B99" w:rsidP="006A4B99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AE0B6A">
        <w:rPr>
          <w:rFonts w:ascii="Arial" w:hAnsi="Arial" w:cs="Arial"/>
          <w:sz w:val="20"/>
          <w:szCs w:val="20"/>
        </w:rPr>
        <w:t>Prom</w:t>
      </w:r>
      <w:r w:rsidR="001C1141">
        <w:rPr>
          <w:rFonts w:ascii="Arial" w:hAnsi="Arial" w:cs="Arial"/>
          <w:sz w:val="20"/>
          <w:szCs w:val="20"/>
        </w:rPr>
        <w:t>ptly remove yourself from work or class</w:t>
      </w:r>
      <w:r w:rsidRPr="00AE0B6A">
        <w:rPr>
          <w:rFonts w:ascii="Arial" w:hAnsi="Arial" w:cs="Arial"/>
          <w:sz w:val="20"/>
          <w:szCs w:val="20"/>
        </w:rPr>
        <w:t xml:space="preserve"> and/or stay home</w:t>
      </w:r>
    </w:p>
    <w:p w:rsidR="006A4B99" w:rsidRDefault="00693192" w:rsidP="003B3EDC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care workers: </w:t>
      </w:r>
      <w:r w:rsidR="00234768">
        <w:rPr>
          <w:rFonts w:ascii="Arial" w:hAnsi="Arial" w:cs="Arial"/>
          <w:sz w:val="20"/>
          <w:szCs w:val="20"/>
        </w:rPr>
        <w:t>i</w:t>
      </w:r>
      <w:r w:rsidR="006A4B99" w:rsidRPr="00AE0B6A">
        <w:rPr>
          <w:rFonts w:ascii="Arial" w:hAnsi="Arial" w:cs="Arial"/>
          <w:sz w:val="20"/>
          <w:szCs w:val="20"/>
        </w:rPr>
        <w:t>nform N</w:t>
      </w:r>
      <w:r w:rsidR="006A4B99">
        <w:rPr>
          <w:rFonts w:ascii="Arial" w:hAnsi="Arial" w:cs="Arial"/>
          <w:sz w:val="20"/>
          <w:szCs w:val="20"/>
        </w:rPr>
        <w:t>ebraska Medicine</w:t>
      </w:r>
      <w:r w:rsidR="006A4B99" w:rsidRPr="00AE0B6A">
        <w:rPr>
          <w:rFonts w:ascii="Arial" w:hAnsi="Arial" w:cs="Arial"/>
          <w:sz w:val="20"/>
          <w:szCs w:val="20"/>
        </w:rPr>
        <w:t xml:space="preserve"> Employee Health </w:t>
      </w:r>
      <w:r w:rsidR="003B3EDC">
        <w:rPr>
          <w:rFonts w:ascii="Arial" w:hAnsi="Arial" w:cs="Arial"/>
          <w:sz w:val="20"/>
          <w:szCs w:val="20"/>
        </w:rPr>
        <w:t>(402.552.3563) during normal busines</w:t>
      </w:r>
      <w:r w:rsidR="001C1141">
        <w:rPr>
          <w:rFonts w:ascii="Arial" w:hAnsi="Arial" w:cs="Arial"/>
          <w:sz w:val="20"/>
          <w:szCs w:val="20"/>
        </w:rPr>
        <w:t xml:space="preserve">s hours </w:t>
      </w:r>
      <w:r w:rsidR="00234768">
        <w:rPr>
          <w:rFonts w:ascii="Arial" w:hAnsi="Arial" w:cs="Arial"/>
          <w:sz w:val="20"/>
          <w:szCs w:val="20"/>
        </w:rPr>
        <w:t>or</w:t>
      </w:r>
      <w:r w:rsidR="001C1141">
        <w:rPr>
          <w:rFonts w:ascii="Arial" w:hAnsi="Arial" w:cs="Arial"/>
          <w:sz w:val="20"/>
          <w:szCs w:val="20"/>
        </w:rPr>
        <w:t xml:space="preserve"> the OUCH pager (888.</w:t>
      </w:r>
      <w:r w:rsidR="003B3EDC">
        <w:rPr>
          <w:rFonts w:ascii="Arial" w:hAnsi="Arial" w:cs="Arial"/>
          <w:sz w:val="20"/>
          <w:szCs w:val="20"/>
        </w:rPr>
        <w:t xml:space="preserve">OUCH) </w:t>
      </w:r>
      <w:r w:rsidR="00234768">
        <w:rPr>
          <w:rFonts w:ascii="Arial" w:hAnsi="Arial" w:cs="Arial"/>
          <w:sz w:val="20"/>
          <w:szCs w:val="20"/>
        </w:rPr>
        <w:t>after hours for instructions</w:t>
      </w:r>
    </w:p>
    <w:p w:rsidR="00693192" w:rsidRPr="001C1141" w:rsidRDefault="00693192" w:rsidP="001C1141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Students: </w:t>
      </w:r>
      <w:r w:rsidR="001C1141">
        <w:rPr>
          <w:rFonts w:ascii="Arial" w:hAnsi="Arial" w:cs="Arial"/>
          <w:sz w:val="20"/>
          <w:szCs w:val="20"/>
        </w:rPr>
        <w:t xml:space="preserve">inform </w:t>
      </w:r>
      <w:r w:rsidR="001C1141" w:rsidRPr="001C1141">
        <w:rPr>
          <w:rFonts w:ascii="Arial" w:hAnsi="Arial" w:cs="Arial"/>
          <w:sz w:val="20"/>
          <w:szCs w:val="20"/>
        </w:rPr>
        <w:t>UN</w:t>
      </w:r>
      <w:r w:rsidR="001C1141">
        <w:rPr>
          <w:rFonts w:ascii="Arial" w:hAnsi="Arial" w:cs="Arial"/>
          <w:sz w:val="20"/>
          <w:szCs w:val="20"/>
        </w:rPr>
        <w:t>MC Student Health (</w:t>
      </w:r>
      <w:r w:rsidR="001C1141" w:rsidRPr="001C1141">
        <w:rPr>
          <w:rFonts w:ascii="Arial" w:hAnsi="Arial" w:cs="Arial"/>
          <w:sz w:val="20"/>
          <w:szCs w:val="20"/>
        </w:rPr>
        <w:t>402.559.7204</w:t>
      </w:r>
      <w:r w:rsidR="001C1141">
        <w:rPr>
          <w:rFonts w:ascii="Arial" w:hAnsi="Arial" w:cs="Arial"/>
          <w:sz w:val="20"/>
          <w:szCs w:val="20"/>
        </w:rPr>
        <w:t>) for instructions</w:t>
      </w:r>
    </w:p>
    <w:p w:rsidR="006A4B99" w:rsidRDefault="006A4B99" w:rsidP="00CB0B11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Health</w:t>
      </w:r>
      <w:r w:rsidR="001C1141">
        <w:rPr>
          <w:rFonts w:ascii="Arial" w:hAnsi="Arial" w:cs="Arial"/>
          <w:sz w:val="20"/>
          <w:szCs w:val="20"/>
        </w:rPr>
        <w:t>/Student Health</w:t>
      </w:r>
      <w:r>
        <w:rPr>
          <w:rFonts w:ascii="Arial" w:hAnsi="Arial" w:cs="Arial"/>
          <w:sz w:val="20"/>
          <w:szCs w:val="20"/>
        </w:rPr>
        <w:t xml:space="preserve"> </w:t>
      </w:r>
      <w:r w:rsidR="00CB0B11">
        <w:rPr>
          <w:rFonts w:ascii="Arial" w:hAnsi="Arial" w:cs="Arial"/>
          <w:sz w:val="20"/>
          <w:szCs w:val="20"/>
        </w:rPr>
        <w:t>will coordinate having the individual</w:t>
      </w:r>
      <w:r w:rsidR="00CB0B11" w:rsidRPr="00CB0B11">
        <w:rPr>
          <w:rFonts w:ascii="Arial" w:hAnsi="Arial" w:cs="Arial"/>
          <w:sz w:val="20"/>
          <w:szCs w:val="20"/>
        </w:rPr>
        <w:t xml:space="preserve"> tested as deemed necessary and discuss release to return to work</w:t>
      </w:r>
      <w:r w:rsidR="00CB0B11">
        <w:rPr>
          <w:rFonts w:ascii="Arial" w:hAnsi="Arial" w:cs="Arial"/>
          <w:sz w:val="20"/>
          <w:szCs w:val="20"/>
        </w:rPr>
        <w:t>/class</w:t>
      </w:r>
      <w:r w:rsidR="00CB0B11" w:rsidRPr="00CB0B11">
        <w:rPr>
          <w:rFonts w:ascii="Arial" w:hAnsi="Arial" w:cs="Arial"/>
          <w:sz w:val="20"/>
          <w:szCs w:val="20"/>
        </w:rPr>
        <w:t xml:space="preserve"> with the</w:t>
      </w:r>
      <w:r w:rsidR="00CB0B11">
        <w:rPr>
          <w:rFonts w:ascii="Arial" w:hAnsi="Arial" w:cs="Arial"/>
          <w:sz w:val="20"/>
          <w:szCs w:val="20"/>
        </w:rPr>
        <w:t>m</w:t>
      </w:r>
      <w:r w:rsidRPr="00AE0B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</w:t>
      </w:r>
      <w:r w:rsidRPr="00AE0B6A">
        <w:rPr>
          <w:rFonts w:ascii="Arial" w:hAnsi="Arial" w:cs="Arial"/>
          <w:sz w:val="20"/>
          <w:szCs w:val="20"/>
        </w:rPr>
        <w:t xml:space="preserve">This practice is congruent with </w:t>
      </w:r>
      <w:r w:rsidR="008D2A24">
        <w:rPr>
          <w:rFonts w:ascii="Arial" w:hAnsi="Arial" w:cs="Arial"/>
          <w:sz w:val="20"/>
          <w:szCs w:val="20"/>
        </w:rPr>
        <w:t>the Nebraska Department of Health and Human Services</w:t>
      </w:r>
      <w:r w:rsidRPr="00AE0B6A">
        <w:rPr>
          <w:rFonts w:ascii="Arial" w:hAnsi="Arial" w:cs="Arial"/>
          <w:sz w:val="20"/>
          <w:szCs w:val="20"/>
        </w:rPr>
        <w:t xml:space="preserve"> guidance</w:t>
      </w:r>
      <w:r>
        <w:rPr>
          <w:rFonts w:ascii="Arial" w:hAnsi="Arial" w:cs="Arial"/>
          <w:sz w:val="20"/>
          <w:szCs w:val="20"/>
        </w:rPr>
        <w:t>)</w:t>
      </w:r>
    </w:p>
    <w:p w:rsidR="003B3EDC" w:rsidRPr="003B3EDC" w:rsidRDefault="003B3EDC" w:rsidP="003B3EDC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AE0B6A">
        <w:rPr>
          <w:rFonts w:ascii="Arial" w:hAnsi="Arial" w:cs="Arial"/>
          <w:sz w:val="20"/>
          <w:szCs w:val="20"/>
        </w:rPr>
        <w:t xml:space="preserve">Inform the Public Health Department </w:t>
      </w:r>
    </w:p>
    <w:p w:rsidR="001E6A9C" w:rsidRPr="001E6A9C" w:rsidRDefault="001E6A9C" w:rsidP="001E6A9C">
      <w:pPr>
        <w:rPr>
          <w:rFonts w:ascii="Arial" w:hAnsi="Arial" w:cs="Arial"/>
          <w:sz w:val="20"/>
          <w:szCs w:val="20"/>
        </w:rPr>
      </w:pPr>
    </w:p>
    <w:p w:rsidR="00AE0B6A" w:rsidRPr="00AE0B6A" w:rsidRDefault="00AE0B6A" w:rsidP="00834D63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503C34" w:rsidRDefault="00503C34" w:rsidP="00E262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/>
        <w:rPr>
          <w:rFonts w:ascii="Arial" w:hAnsi="Arial"/>
          <w:b/>
          <w:color w:val="000000"/>
          <w:sz w:val="20"/>
          <w:szCs w:val="20"/>
        </w:rPr>
      </w:pPr>
      <w:r w:rsidRPr="00AE0B6A">
        <w:rPr>
          <w:rFonts w:ascii="Arial" w:hAnsi="Arial"/>
          <w:b/>
          <w:color w:val="000000"/>
          <w:sz w:val="20"/>
          <w:szCs w:val="20"/>
        </w:rPr>
        <w:t xml:space="preserve">What do I need to do to return to work after returning from domestic travel (within the United States)? </w:t>
      </w:r>
    </w:p>
    <w:p w:rsidR="00427938" w:rsidRDefault="00427938" w:rsidP="00234768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/>
        <w:ind w:left="7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If you are returning from </w:t>
      </w:r>
      <w:r w:rsidR="00234768">
        <w:rPr>
          <w:rFonts w:ascii="Arial" w:hAnsi="Arial"/>
          <w:b/>
          <w:color w:val="000000"/>
          <w:sz w:val="20"/>
          <w:szCs w:val="20"/>
        </w:rPr>
        <w:t>Seattle, Wash.;</w:t>
      </w:r>
      <w:r w:rsidR="001E6A9C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484BD5">
        <w:rPr>
          <w:rFonts w:ascii="Arial" w:hAnsi="Arial"/>
          <w:b/>
          <w:color w:val="000000"/>
          <w:sz w:val="20"/>
          <w:szCs w:val="20"/>
        </w:rPr>
        <w:t>New York City/</w:t>
      </w:r>
      <w:r w:rsidR="00234768">
        <w:rPr>
          <w:rFonts w:ascii="Arial" w:hAnsi="Arial"/>
          <w:b/>
          <w:color w:val="000000"/>
          <w:sz w:val="20"/>
          <w:szCs w:val="20"/>
        </w:rPr>
        <w:t>Westchester County, N.Y.; or Santa Clara County, Calif.</w:t>
      </w:r>
      <w:r w:rsidR="001E6A9C">
        <w:rPr>
          <w:rFonts w:ascii="Arial" w:hAnsi="Arial"/>
          <w:b/>
          <w:color w:val="000000"/>
          <w:sz w:val="20"/>
          <w:szCs w:val="20"/>
        </w:rPr>
        <w:t>, you must home quarantine fo</w:t>
      </w:r>
      <w:r w:rsidR="00234768">
        <w:rPr>
          <w:rFonts w:ascii="Arial" w:hAnsi="Arial"/>
          <w:b/>
          <w:color w:val="000000"/>
          <w:sz w:val="20"/>
          <w:szCs w:val="20"/>
        </w:rPr>
        <w:t>r 14 days and monitor symptoms:</w:t>
      </w:r>
    </w:p>
    <w:p w:rsidR="001C1141" w:rsidRPr="001C1141" w:rsidRDefault="001E6A9C" w:rsidP="00234768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C1141">
        <w:rPr>
          <w:rFonts w:ascii="Arial" w:hAnsi="Arial" w:cs="Arial"/>
          <w:sz w:val="20"/>
          <w:szCs w:val="20"/>
        </w:rPr>
        <w:t>If you do not develop symptoms during your 14-day quarantine and you are ready to return to work, contact Nebraska Medicine Employee Health (402.552.3563)</w:t>
      </w:r>
      <w:r w:rsidR="001C1141">
        <w:rPr>
          <w:rFonts w:ascii="Arial" w:hAnsi="Arial" w:cs="Arial"/>
          <w:sz w:val="20"/>
          <w:szCs w:val="20"/>
        </w:rPr>
        <w:t xml:space="preserve"> or </w:t>
      </w:r>
      <w:r w:rsidR="001C1141" w:rsidRPr="001C1141">
        <w:rPr>
          <w:rFonts w:ascii="Arial" w:hAnsi="Arial" w:cs="Arial"/>
          <w:sz w:val="20"/>
          <w:szCs w:val="20"/>
        </w:rPr>
        <w:t>UNMC Student Health (402.559.7204) for</w:t>
      </w:r>
      <w:r w:rsidR="001C1141">
        <w:rPr>
          <w:rFonts w:ascii="Arial" w:hAnsi="Arial" w:cs="Arial"/>
          <w:sz w:val="20"/>
          <w:szCs w:val="20"/>
        </w:rPr>
        <w:t xml:space="preserve"> further </w:t>
      </w:r>
      <w:r w:rsidR="001C1141" w:rsidRPr="001C1141">
        <w:rPr>
          <w:rFonts w:ascii="Arial" w:hAnsi="Arial" w:cs="Arial"/>
          <w:sz w:val="20"/>
          <w:szCs w:val="20"/>
        </w:rPr>
        <w:t>instructions</w:t>
      </w:r>
    </w:p>
    <w:p w:rsidR="001E6A9C" w:rsidRPr="001E6A9C" w:rsidRDefault="001E6A9C" w:rsidP="00234768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120"/>
        <w:ind w:left="7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If you are returning from any other domestic travel (within the United States):</w:t>
      </w:r>
    </w:p>
    <w:p w:rsidR="009E3E10" w:rsidRPr="00AE0B6A" w:rsidRDefault="003D2ECC" w:rsidP="00AE0B6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/>
        <w:rPr>
          <w:rFonts w:ascii="Arial" w:hAnsi="Arial"/>
          <w:color w:val="000000"/>
          <w:sz w:val="20"/>
          <w:szCs w:val="20"/>
        </w:rPr>
      </w:pPr>
      <w:r w:rsidRPr="00AE0B6A">
        <w:rPr>
          <w:rFonts w:ascii="Arial" w:hAnsi="Arial" w:cs="Arial"/>
          <w:sz w:val="20"/>
          <w:szCs w:val="20"/>
        </w:rPr>
        <w:t xml:space="preserve">If you are not showing symptoms and/or you had no direct contact with someone with COVID-19, you may return to </w:t>
      </w:r>
      <w:r w:rsidR="006A4B99">
        <w:rPr>
          <w:rFonts w:ascii="Arial" w:hAnsi="Arial" w:cs="Arial"/>
          <w:sz w:val="20"/>
          <w:szCs w:val="20"/>
        </w:rPr>
        <w:t>work</w:t>
      </w:r>
      <w:r w:rsidR="001C1141">
        <w:rPr>
          <w:rFonts w:ascii="Arial" w:hAnsi="Arial" w:cs="Arial"/>
          <w:sz w:val="20"/>
          <w:szCs w:val="20"/>
        </w:rPr>
        <w:t xml:space="preserve"> or class</w:t>
      </w:r>
      <w:r w:rsidR="006A4B99" w:rsidRPr="00AE0B6A">
        <w:rPr>
          <w:rFonts w:ascii="Arial" w:hAnsi="Arial" w:cs="Arial"/>
          <w:sz w:val="20"/>
          <w:szCs w:val="20"/>
        </w:rPr>
        <w:t xml:space="preserve"> </w:t>
      </w:r>
      <w:r w:rsidRPr="00AE0B6A">
        <w:rPr>
          <w:rFonts w:ascii="Arial" w:hAnsi="Arial" w:cs="Arial"/>
          <w:sz w:val="20"/>
          <w:szCs w:val="20"/>
        </w:rPr>
        <w:t>and resume normal activities.</w:t>
      </w:r>
      <w:r w:rsidR="00EB7F34" w:rsidRPr="00AE0B6A">
        <w:rPr>
          <w:rFonts w:ascii="Arial" w:hAnsi="Arial" w:cs="Arial"/>
          <w:sz w:val="20"/>
          <w:szCs w:val="20"/>
        </w:rPr>
        <w:t xml:space="preserve"> You do not need to be cle</w:t>
      </w:r>
      <w:r w:rsidR="00AE0B6A" w:rsidRPr="00AE0B6A">
        <w:rPr>
          <w:rFonts w:ascii="Arial" w:hAnsi="Arial" w:cs="Arial"/>
          <w:sz w:val="20"/>
          <w:szCs w:val="20"/>
        </w:rPr>
        <w:t>ared to work by Employee Health</w:t>
      </w:r>
      <w:r w:rsidR="001C1141">
        <w:rPr>
          <w:rFonts w:ascii="Arial" w:hAnsi="Arial" w:cs="Arial"/>
          <w:sz w:val="20"/>
          <w:szCs w:val="20"/>
        </w:rPr>
        <w:t>/Student Health</w:t>
      </w:r>
      <w:r w:rsidR="00EB7F34" w:rsidRPr="00AE0B6A">
        <w:rPr>
          <w:rFonts w:ascii="Arial" w:hAnsi="Arial" w:cs="Arial"/>
          <w:sz w:val="20"/>
          <w:szCs w:val="20"/>
        </w:rPr>
        <w:t xml:space="preserve"> </w:t>
      </w:r>
    </w:p>
    <w:p w:rsidR="00EB7F34" w:rsidRPr="00AE0B6A" w:rsidRDefault="00264186" w:rsidP="00AE0B6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Health</w:t>
      </w:r>
      <w:r w:rsidR="001C1141">
        <w:rPr>
          <w:rFonts w:ascii="Arial" w:hAnsi="Arial" w:cs="Arial"/>
          <w:sz w:val="20"/>
          <w:szCs w:val="20"/>
        </w:rPr>
        <w:t>/Student Health</w:t>
      </w:r>
      <w:r w:rsidR="00EB7F34" w:rsidRPr="00AE0B6A">
        <w:rPr>
          <w:rFonts w:ascii="Arial" w:hAnsi="Arial" w:cs="Arial"/>
          <w:sz w:val="20"/>
          <w:szCs w:val="20"/>
        </w:rPr>
        <w:t xml:space="preserve"> recommen</w:t>
      </w:r>
      <w:r>
        <w:rPr>
          <w:rFonts w:ascii="Arial" w:hAnsi="Arial" w:cs="Arial"/>
          <w:sz w:val="20"/>
          <w:szCs w:val="20"/>
        </w:rPr>
        <w:t xml:space="preserve">ds </w:t>
      </w:r>
      <w:r w:rsidR="00AE0B6A" w:rsidRPr="00AE0B6A">
        <w:rPr>
          <w:rFonts w:ascii="Arial" w:hAnsi="Arial" w:cs="Arial"/>
          <w:sz w:val="20"/>
          <w:szCs w:val="20"/>
        </w:rPr>
        <w:t>self-monitor</w:t>
      </w:r>
      <w:r>
        <w:rPr>
          <w:rFonts w:ascii="Arial" w:hAnsi="Arial" w:cs="Arial"/>
          <w:sz w:val="20"/>
          <w:szCs w:val="20"/>
        </w:rPr>
        <w:t>ing</w:t>
      </w:r>
      <w:r w:rsidR="006A4B99">
        <w:rPr>
          <w:rFonts w:ascii="Arial" w:hAnsi="Arial" w:cs="Arial"/>
          <w:sz w:val="20"/>
          <w:szCs w:val="20"/>
        </w:rPr>
        <w:t xml:space="preserve"> (checking yourself for fever, cough, shortness of breath)</w:t>
      </w:r>
      <w:r w:rsidR="00AE0B6A" w:rsidRPr="00AE0B6A">
        <w:rPr>
          <w:rFonts w:ascii="Arial" w:hAnsi="Arial" w:cs="Arial"/>
          <w:sz w:val="20"/>
          <w:szCs w:val="20"/>
        </w:rPr>
        <w:t xml:space="preserve"> for 14</w:t>
      </w:r>
      <w:r w:rsidR="008D2A24">
        <w:rPr>
          <w:rFonts w:ascii="Arial" w:hAnsi="Arial" w:cs="Arial"/>
          <w:sz w:val="20"/>
          <w:szCs w:val="20"/>
        </w:rPr>
        <w:t xml:space="preserve"> </w:t>
      </w:r>
      <w:r w:rsidR="00AE0B6A" w:rsidRPr="00AE0B6A">
        <w:rPr>
          <w:rFonts w:ascii="Arial" w:hAnsi="Arial" w:cs="Arial"/>
          <w:sz w:val="20"/>
          <w:szCs w:val="20"/>
        </w:rPr>
        <w:t>days</w:t>
      </w:r>
    </w:p>
    <w:p w:rsidR="00484BD5" w:rsidRDefault="00EB7F34" w:rsidP="003B3EDC">
      <w:pPr>
        <w:pStyle w:val="ListParagraph"/>
        <w:numPr>
          <w:ilvl w:val="1"/>
          <w:numId w:val="28"/>
        </w:numPr>
        <w:rPr>
          <w:rFonts w:ascii="Arial" w:hAnsi="Arial"/>
          <w:color w:val="000000"/>
          <w:sz w:val="20"/>
          <w:szCs w:val="20"/>
        </w:rPr>
      </w:pPr>
      <w:r w:rsidRPr="008D2A24">
        <w:rPr>
          <w:rFonts w:ascii="Arial" w:hAnsi="Arial"/>
          <w:color w:val="000000"/>
          <w:sz w:val="20"/>
          <w:szCs w:val="20"/>
        </w:rPr>
        <w:t>If yo</w:t>
      </w:r>
      <w:r w:rsidR="008D2A24" w:rsidRPr="008D2A24">
        <w:rPr>
          <w:rFonts w:ascii="Arial" w:hAnsi="Arial"/>
          <w:color w:val="000000"/>
          <w:sz w:val="20"/>
          <w:szCs w:val="20"/>
        </w:rPr>
        <w:t>u</w:t>
      </w:r>
      <w:r w:rsidRPr="008D2A24">
        <w:rPr>
          <w:rFonts w:ascii="Arial" w:hAnsi="Arial"/>
          <w:color w:val="000000"/>
          <w:sz w:val="20"/>
          <w:szCs w:val="20"/>
        </w:rPr>
        <w:t xml:space="preserve"> develop</w:t>
      </w:r>
      <w:r w:rsidR="006A4B99" w:rsidRPr="008D2A24">
        <w:rPr>
          <w:rFonts w:ascii="Arial" w:hAnsi="Arial"/>
          <w:color w:val="000000"/>
          <w:sz w:val="20"/>
          <w:szCs w:val="20"/>
        </w:rPr>
        <w:t xml:space="preserve"> symptoms,</w:t>
      </w:r>
      <w:r w:rsidRPr="008D2A24">
        <w:rPr>
          <w:rFonts w:ascii="Arial" w:hAnsi="Arial"/>
          <w:color w:val="000000"/>
          <w:sz w:val="20"/>
          <w:szCs w:val="20"/>
        </w:rPr>
        <w:t xml:space="preserve"> </w:t>
      </w:r>
      <w:r w:rsidR="00834D63">
        <w:rPr>
          <w:rFonts w:ascii="Arial" w:hAnsi="Arial"/>
          <w:color w:val="000000"/>
          <w:sz w:val="20"/>
          <w:szCs w:val="20"/>
        </w:rPr>
        <w:t>promptly</w:t>
      </w:r>
      <w:r w:rsidR="008D2A24" w:rsidRPr="008D2A24">
        <w:rPr>
          <w:rFonts w:ascii="Arial" w:hAnsi="Arial"/>
          <w:color w:val="000000"/>
          <w:sz w:val="20"/>
          <w:szCs w:val="20"/>
        </w:rPr>
        <w:t xml:space="preserve"> remove yourself from </w:t>
      </w:r>
      <w:r w:rsidR="001C1141">
        <w:rPr>
          <w:rFonts w:ascii="Arial" w:hAnsi="Arial"/>
          <w:color w:val="000000"/>
          <w:sz w:val="20"/>
          <w:szCs w:val="20"/>
        </w:rPr>
        <w:t>work or class</w:t>
      </w:r>
      <w:r w:rsidR="008D2A24" w:rsidRPr="008D2A24">
        <w:rPr>
          <w:rFonts w:ascii="Arial" w:hAnsi="Arial"/>
          <w:color w:val="000000"/>
          <w:sz w:val="20"/>
          <w:szCs w:val="20"/>
        </w:rPr>
        <w:t xml:space="preserve"> and/or stay home</w:t>
      </w:r>
      <w:r w:rsidR="00484BD5">
        <w:rPr>
          <w:rFonts w:ascii="Arial" w:hAnsi="Arial"/>
          <w:color w:val="000000"/>
          <w:sz w:val="20"/>
          <w:szCs w:val="20"/>
        </w:rPr>
        <w:t>.</w:t>
      </w:r>
    </w:p>
    <w:p w:rsidR="003B3EDC" w:rsidRDefault="001C1141" w:rsidP="008704B0">
      <w:pPr>
        <w:pStyle w:val="ListParagraph"/>
        <w:numPr>
          <w:ilvl w:val="2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care workers: </w:t>
      </w:r>
      <w:r w:rsidR="003B3EDC" w:rsidRPr="00AE0B6A">
        <w:rPr>
          <w:rFonts w:ascii="Arial" w:hAnsi="Arial" w:cs="Arial"/>
          <w:sz w:val="20"/>
          <w:szCs w:val="20"/>
        </w:rPr>
        <w:t>Inform N</w:t>
      </w:r>
      <w:r w:rsidR="003B3EDC">
        <w:rPr>
          <w:rFonts w:ascii="Arial" w:hAnsi="Arial" w:cs="Arial"/>
          <w:sz w:val="20"/>
          <w:szCs w:val="20"/>
        </w:rPr>
        <w:t>ebraska Medicine</w:t>
      </w:r>
      <w:r w:rsidR="003B3EDC" w:rsidRPr="00AE0B6A">
        <w:rPr>
          <w:rFonts w:ascii="Arial" w:hAnsi="Arial" w:cs="Arial"/>
          <w:sz w:val="20"/>
          <w:szCs w:val="20"/>
        </w:rPr>
        <w:t xml:space="preserve"> Employee Health </w:t>
      </w:r>
      <w:r w:rsidR="008704B0">
        <w:rPr>
          <w:rFonts w:ascii="Arial" w:hAnsi="Arial" w:cs="Arial"/>
          <w:sz w:val="20"/>
          <w:szCs w:val="20"/>
        </w:rPr>
        <w:t>(402.552.3563) during normal business hours and the OUCH pager (888-OUCH) during after-hours for instructions.</w:t>
      </w:r>
    </w:p>
    <w:p w:rsidR="001C1141" w:rsidRPr="00AE0B6A" w:rsidRDefault="001C1141" w:rsidP="008704B0">
      <w:pPr>
        <w:pStyle w:val="ListParagraph"/>
        <w:numPr>
          <w:ilvl w:val="2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Students: inform </w:t>
      </w:r>
      <w:r w:rsidRPr="001C1141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MC Student Health (</w:t>
      </w:r>
      <w:r w:rsidRPr="001C1141">
        <w:rPr>
          <w:rFonts w:ascii="Arial" w:hAnsi="Arial" w:cs="Arial"/>
          <w:sz w:val="20"/>
          <w:szCs w:val="20"/>
        </w:rPr>
        <w:t>402.559.7204</w:t>
      </w:r>
      <w:r>
        <w:rPr>
          <w:rFonts w:ascii="Arial" w:hAnsi="Arial" w:cs="Arial"/>
          <w:sz w:val="20"/>
          <w:szCs w:val="20"/>
        </w:rPr>
        <w:t>) for instructions</w:t>
      </w:r>
    </w:p>
    <w:p w:rsidR="00CB0B11" w:rsidRDefault="00CB0B11" w:rsidP="00CB0B11">
      <w:pPr>
        <w:pStyle w:val="ListParagraph"/>
        <w:numPr>
          <w:ilvl w:val="2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Health/Student Health will coordinate having the individual</w:t>
      </w:r>
      <w:r w:rsidRPr="00CB0B11">
        <w:rPr>
          <w:rFonts w:ascii="Arial" w:hAnsi="Arial" w:cs="Arial"/>
          <w:sz w:val="20"/>
          <w:szCs w:val="20"/>
        </w:rPr>
        <w:t xml:space="preserve"> tested as deemed necessary and discuss release to return to work</w:t>
      </w:r>
      <w:r>
        <w:rPr>
          <w:rFonts w:ascii="Arial" w:hAnsi="Arial" w:cs="Arial"/>
          <w:sz w:val="20"/>
          <w:szCs w:val="20"/>
        </w:rPr>
        <w:t>/class</w:t>
      </w:r>
      <w:r w:rsidRPr="00CB0B11">
        <w:rPr>
          <w:rFonts w:ascii="Arial" w:hAnsi="Arial" w:cs="Arial"/>
          <w:sz w:val="20"/>
          <w:szCs w:val="20"/>
        </w:rPr>
        <w:t xml:space="preserve"> with the</w:t>
      </w:r>
      <w:r>
        <w:rPr>
          <w:rFonts w:ascii="Arial" w:hAnsi="Arial" w:cs="Arial"/>
          <w:sz w:val="20"/>
          <w:szCs w:val="20"/>
        </w:rPr>
        <w:t>m</w:t>
      </w:r>
      <w:r w:rsidRPr="00AE0B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</w:t>
      </w:r>
      <w:r w:rsidRPr="00AE0B6A">
        <w:rPr>
          <w:rFonts w:ascii="Arial" w:hAnsi="Arial" w:cs="Arial"/>
          <w:sz w:val="20"/>
          <w:szCs w:val="20"/>
        </w:rPr>
        <w:t xml:space="preserve">This practice is congruent with </w:t>
      </w:r>
      <w:r>
        <w:rPr>
          <w:rFonts w:ascii="Arial" w:hAnsi="Arial" w:cs="Arial"/>
          <w:sz w:val="20"/>
          <w:szCs w:val="20"/>
        </w:rPr>
        <w:t>the Nebraska Department of Health and Human Services</w:t>
      </w:r>
      <w:r w:rsidRPr="00AE0B6A">
        <w:rPr>
          <w:rFonts w:ascii="Arial" w:hAnsi="Arial" w:cs="Arial"/>
          <w:sz w:val="20"/>
          <w:szCs w:val="20"/>
        </w:rPr>
        <w:t xml:space="preserve"> guidance</w:t>
      </w:r>
      <w:r>
        <w:rPr>
          <w:rFonts w:ascii="Arial" w:hAnsi="Arial" w:cs="Arial"/>
          <w:sz w:val="20"/>
          <w:szCs w:val="20"/>
        </w:rPr>
        <w:t>)</w:t>
      </w:r>
    </w:p>
    <w:p w:rsidR="00FE6B58" w:rsidRPr="00FE6B58" w:rsidRDefault="00FE6B58" w:rsidP="005B074F"/>
    <w:sectPr w:rsidR="00FE6B58" w:rsidRPr="00FE6B58" w:rsidSect="00AE0B6A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6A" w:rsidRDefault="00CD216A" w:rsidP="0063027C">
      <w:r>
        <w:separator/>
      </w:r>
    </w:p>
  </w:endnote>
  <w:endnote w:type="continuationSeparator" w:id="0">
    <w:p w:rsidR="00CD216A" w:rsidRDefault="00CD216A" w:rsidP="006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6A" w:rsidRPr="00AE0B6A" w:rsidRDefault="00AE0B6A" w:rsidP="00AE0B6A">
    <w:pPr>
      <w:pStyle w:val="Footer"/>
      <w:jc w:val="center"/>
      <w:rPr>
        <w:rFonts w:ascii="Arial" w:hAnsi="Arial" w:cs="Arial"/>
        <w:sz w:val="20"/>
      </w:rPr>
    </w:pPr>
    <w:r w:rsidRPr="00AE0B6A">
      <w:rPr>
        <w:rFonts w:ascii="Arial" w:hAnsi="Arial" w:cs="Arial"/>
        <w:sz w:val="20"/>
      </w:rPr>
      <w:t>U</w:t>
    </w:r>
    <w:r w:rsidR="00234768">
      <w:rPr>
        <w:rFonts w:ascii="Arial" w:hAnsi="Arial" w:cs="Arial"/>
        <w:sz w:val="20"/>
      </w:rPr>
      <w:t>pdated March 20</w:t>
    </w:r>
    <w:r w:rsidRPr="00AE0B6A">
      <w:rPr>
        <w:rFonts w:ascii="Arial" w:hAnsi="Arial" w:cs="Arial"/>
        <w:sz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6A" w:rsidRDefault="00CD216A" w:rsidP="0063027C">
      <w:r>
        <w:separator/>
      </w:r>
    </w:p>
  </w:footnote>
  <w:footnote w:type="continuationSeparator" w:id="0">
    <w:p w:rsidR="00CD216A" w:rsidRDefault="00CD216A" w:rsidP="0063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3F" w:rsidRDefault="007F0D6D" w:rsidP="0063027C">
    <w:pPr>
      <w:pStyle w:val="Header"/>
      <w:ind w:hanging="10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438E6A" wp14:editId="62BB5F15">
              <wp:simplePos x="0" y="0"/>
              <wp:positionH relativeFrom="page">
                <wp:posOffset>914400</wp:posOffset>
              </wp:positionH>
              <wp:positionV relativeFrom="page">
                <wp:posOffset>9245600</wp:posOffset>
              </wp:positionV>
              <wp:extent cx="5943600" cy="812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B1E" w:rsidRPr="00C61679" w:rsidRDefault="007A4B1E" w:rsidP="007A4B1E">
                          <w:pPr>
                            <w:spacing w:line="33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  <w:p w:rsidR="007A4B1E" w:rsidRPr="00C61679" w:rsidRDefault="007A4B1E" w:rsidP="007A4B1E">
                          <w:pPr>
                            <w:pStyle w:val="BasicParagraph"/>
                            <w:suppressAutoHyphens/>
                            <w:spacing w:line="330" w:lineRule="auto"/>
                            <w:jc w:val="center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 w:rsidRPr="00C61679">
                            <w:rPr>
                              <w:rFonts w:ascii="Arial" w:hAnsi="Arial"/>
                              <w:color w:val="AD122A"/>
                              <w:sz w:val="16"/>
                              <w:szCs w:val="16"/>
                            </w:rPr>
                            <w:t>NebraskaMed.com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38E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in;margin-top:728pt;width:468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nRoAIAAKI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" filled="f" stroked="f">
              <v:path arrowok="t"/>
              <v:textbox inset=",7.2pt,,7.2pt">
                <w:txbxContent>
                  <w:p w:rsidR="007A4B1E" w:rsidRPr="00C61679" w:rsidRDefault="007A4B1E" w:rsidP="007A4B1E">
                    <w:pPr>
                      <w:spacing w:line="33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7A4B1E" w:rsidRPr="00C61679" w:rsidRDefault="007A4B1E" w:rsidP="007A4B1E">
                    <w:pPr>
                      <w:pStyle w:val="BasicParagraph"/>
                      <w:suppressAutoHyphens/>
                      <w:spacing w:line="330" w:lineRule="auto"/>
                      <w:jc w:val="center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 w:rsidRPr="00C61679">
                      <w:rPr>
                        <w:rFonts w:ascii="Arial" w:hAnsi="Arial"/>
                        <w:color w:val="AD122A"/>
                        <w:sz w:val="16"/>
                        <w:szCs w:val="16"/>
                      </w:rPr>
                      <w:t>NebraskaMed.com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93B9C05" wp14:editId="0EDD3B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"/>
          <wp:effectExtent l="0" t="0" r="0" b="0"/>
          <wp:wrapThrough wrapText="bothSides">
            <wp:wrapPolygon edited="0">
              <wp:start x="0" y="0"/>
              <wp:lineTo x="0" y="21273"/>
              <wp:lineTo x="21565" y="21273"/>
              <wp:lineTo x="21565" y="0"/>
              <wp:lineTo x="0" y="0"/>
            </wp:wrapPolygon>
          </wp:wrapThrough>
          <wp:docPr id="2" name="Picture 1" descr="11405_Letterhead_Heade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Letterhead_Heade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1E" w:rsidRDefault="007F0D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A6FB7E" wp14:editId="3A87FCC6">
          <wp:simplePos x="0" y="0"/>
          <wp:positionH relativeFrom="page">
            <wp:posOffset>3150047</wp:posOffset>
          </wp:positionH>
          <wp:positionV relativeFrom="page">
            <wp:posOffset>438150</wp:posOffset>
          </wp:positionV>
          <wp:extent cx="1402201" cy="566928"/>
          <wp:effectExtent l="0" t="0" r="7620" b="5080"/>
          <wp:wrapThrough wrapText="bothSides">
            <wp:wrapPolygon edited="0">
              <wp:start x="0" y="0"/>
              <wp:lineTo x="0" y="13076"/>
              <wp:lineTo x="2641" y="21067"/>
              <wp:lineTo x="3228" y="21067"/>
              <wp:lineTo x="5283" y="21067"/>
              <wp:lineTo x="21424" y="21067"/>
              <wp:lineTo x="21424" y="6538"/>
              <wp:lineTo x="1819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1405_Letterhead_Headers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201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40F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0446"/>
    <w:multiLevelType w:val="hybridMultilevel"/>
    <w:tmpl w:val="1216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27A"/>
    <w:multiLevelType w:val="hybridMultilevel"/>
    <w:tmpl w:val="14BEFC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BD610A"/>
    <w:multiLevelType w:val="hybridMultilevel"/>
    <w:tmpl w:val="68B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880"/>
    <w:multiLevelType w:val="multilevel"/>
    <w:tmpl w:val="550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3527B"/>
    <w:multiLevelType w:val="hybridMultilevel"/>
    <w:tmpl w:val="1EE0F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51DA0"/>
    <w:multiLevelType w:val="hybridMultilevel"/>
    <w:tmpl w:val="753601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47DE2"/>
    <w:multiLevelType w:val="hybridMultilevel"/>
    <w:tmpl w:val="39EE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0CF3"/>
    <w:multiLevelType w:val="hybridMultilevel"/>
    <w:tmpl w:val="08540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3275"/>
    <w:multiLevelType w:val="hybridMultilevel"/>
    <w:tmpl w:val="F4A0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A8C"/>
    <w:multiLevelType w:val="hybridMultilevel"/>
    <w:tmpl w:val="65C00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A6B1D"/>
    <w:multiLevelType w:val="hybridMultilevel"/>
    <w:tmpl w:val="341EB8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7A71FF"/>
    <w:multiLevelType w:val="hybridMultilevel"/>
    <w:tmpl w:val="3A6A6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6E329C"/>
    <w:multiLevelType w:val="hybridMultilevel"/>
    <w:tmpl w:val="5FDC0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3E34"/>
    <w:multiLevelType w:val="hybridMultilevel"/>
    <w:tmpl w:val="32266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DF2B5F"/>
    <w:multiLevelType w:val="hybridMultilevel"/>
    <w:tmpl w:val="1E8C59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CD71C5"/>
    <w:multiLevelType w:val="hybridMultilevel"/>
    <w:tmpl w:val="90964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06608"/>
    <w:multiLevelType w:val="hybridMultilevel"/>
    <w:tmpl w:val="6A5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11D2D"/>
    <w:multiLevelType w:val="hybridMultilevel"/>
    <w:tmpl w:val="E19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801F7"/>
    <w:multiLevelType w:val="hybridMultilevel"/>
    <w:tmpl w:val="FC841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B5803"/>
    <w:multiLevelType w:val="hybridMultilevel"/>
    <w:tmpl w:val="8D8CD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8B2A25"/>
    <w:multiLevelType w:val="hybridMultilevel"/>
    <w:tmpl w:val="66924F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40A317B"/>
    <w:multiLevelType w:val="hybridMultilevel"/>
    <w:tmpl w:val="DC0C7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4754CB"/>
    <w:multiLevelType w:val="hybridMultilevel"/>
    <w:tmpl w:val="63984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27FEF"/>
    <w:multiLevelType w:val="hybridMultilevel"/>
    <w:tmpl w:val="B1FC87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FB0B1A"/>
    <w:multiLevelType w:val="hybridMultilevel"/>
    <w:tmpl w:val="2020C3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8335CC"/>
    <w:multiLevelType w:val="hybridMultilevel"/>
    <w:tmpl w:val="0734D6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F50E6F"/>
    <w:multiLevelType w:val="hybridMultilevel"/>
    <w:tmpl w:val="AFD29D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5407D6"/>
    <w:multiLevelType w:val="hybridMultilevel"/>
    <w:tmpl w:val="2A265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6"/>
  </w:num>
  <w:num w:numId="5">
    <w:abstractNumId w:val="11"/>
  </w:num>
  <w:num w:numId="6">
    <w:abstractNumId w:val="9"/>
  </w:num>
  <w:num w:numId="7">
    <w:abstractNumId w:val="9"/>
  </w:num>
  <w:num w:numId="8">
    <w:abstractNumId w:val="15"/>
  </w:num>
  <w:num w:numId="9">
    <w:abstractNumId w:val="25"/>
  </w:num>
  <w:num w:numId="10">
    <w:abstractNumId w:val="6"/>
  </w:num>
  <w:num w:numId="11">
    <w:abstractNumId w:val="5"/>
  </w:num>
  <w:num w:numId="12">
    <w:abstractNumId w:val="14"/>
  </w:num>
  <w:num w:numId="13">
    <w:abstractNumId w:val="21"/>
  </w:num>
  <w:num w:numId="14">
    <w:abstractNumId w:val="17"/>
  </w:num>
  <w:num w:numId="15">
    <w:abstractNumId w:val="1"/>
  </w:num>
  <w:num w:numId="16">
    <w:abstractNumId w:val="13"/>
  </w:num>
  <w:num w:numId="17">
    <w:abstractNumId w:val="7"/>
  </w:num>
  <w:num w:numId="18">
    <w:abstractNumId w:val="3"/>
  </w:num>
  <w:num w:numId="19">
    <w:abstractNumId w:val="27"/>
  </w:num>
  <w:num w:numId="20">
    <w:abstractNumId w:val="12"/>
  </w:num>
  <w:num w:numId="21">
    <w:abstractNumId w:val="23"/>
  </w:num>
  <w:num w:numId="22">
    <w:abstractNumId w:val="8"/>
  </w:num>
  <w:num w:numId="23">
    <w:abstractNumId w:val="4"/>
  </w:num>
  <w:num w:numId="24">
    <w:abstractNumId w:val="2"/>
  </w:num>
  <w:num w:numId="25">
    <w:abstractNumId w:val="28"/>
  </w:num>
  <w:num w:numId="26">
    <w:abstractNumId w:val="16"/>
  </w:num>
  <w:num w:numId="27">
    <w:abstractNumId w:val="18"/>
  </w:num>
  <w:num w:numId="28">
    <w:abstractNumId w:val="20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D954A2"/>
    <w:rsid w:val="000202DE"/>
    <w:rsid w:val="00077D19"/>
    <w:rsid w:val="000D52F3"/>
    <w:rsid w:val="000F3D63"/>
    <w:rsid w:val="00104B92"/>
    <w:rsid w:val="001424A6"/>
    <w:rsid w:val="00162A6A"/>
    <w:rsid w:val="001C1141"/>
    <w:rsid w:val="001E6A9C"/>
    <w:rsid w:val="00234768"/>
    <w:rsid w:val="00264186"/>
    <w:rsid w:val="002901E1"/>
    <w:rsid w:val="002B2487"/>
    <w:rsid w:val="003A273C"/>
    <w:rsid w:val="003B3EDC"/>
    <w:rsid w:val="003D2ECC"/>
    <w:rsid w:val="003E3C57"/>
    <w:rsid w:val="003E7F5A"/>
    <w:rsid w:val="00406ADA"/>
    <w:rsid w:val="00427938"/>
    <w:rsid w:val="00440126"/>
    <w:rsid w:val="00443D68"/>
    <w:rsid w:val="00484BD5"/>
    <w:rsid w:val="00485953"/>
    <w:rsid w:val="004B7D61"/>
    <w:rsid w:val="004C7D3F"/>
    <w:rsid w:val="004E43E7"/>
    <w:rsid w:val="004E556A"/>
    <w:rsid w:val="00503C34"/>
    <w:rsid w:val="00515E4B"/>
    <w:rsid w:val="00537C77"/>
    <w:rsid w:val="00555C2A"/>
    <w:rsid w:val="00570F72"/>
    <w:rsid w:val="005B074F"/>
    <w:rsid w:val="005B7A2F"/>
    <w:rsid w:val="005E128A"/>
    <w:rsid w:val="00602AF9"/>
    <w:rsid w:val="0063027C"/>
    <w:rsid w:val="006360C9"/>
    <w:rsid w:val="00641092"/>
    <w:rsid w:val="0064534B"/>
    <w:rsid w:val="00693192"/>
    <w:rsid w:val="006A4B99"/>
    <w:rsid w:val="006B46C1"/>
    <w:rsid w:val="006E164A"/>
    <w:rsid w:val="007663F9"/>
    <w:rsid w:val="007A4B1E"/>
    <w:rsid w:val="007F0D6D"/>
    <w:rsid w:val="007F38CF"/>
    <w:rsid w:val="00834D63"/>
    <w:rsid w:val="008431F8"/>
    <w:rsid w:val="008704B0"/>
    <w:rsid w:val="00891776"/>
    <w:rsid w:val="008C1E76"/>
    <w:rsid w:val="008D2A24"/>
    <w:rsid w:val="008E4FF3"/>
    <w:rsid w:val="00947F46"/>
    <w:rsid w:val="009B3FAD"/>
    <w:rsid w:val="009B7517"/>
    <w:rsid w:val="009E3E10"/>
    <w:rsid w:val="009F1036"/>
    <w:rsid w:val="00A342D6"/>
    <w:rsid w:val="00A411F7"/>
    <w:rsid w:val="00A44D6B"/>
    <w:rsid w:val="00A80D65"/>
    <w:rsid w:val="00AE0B6A"/>
    <w:rsid w:val="00B00C2F"/>
    <w:rsid w:val="00B0406E"/>
    <w:rsid w:val="00B2495E"/>
    <w:rsid w:val="00C10B79"/>
    <w:rsid w:val="00C229F9"/>
    <w:rsid w:val="00C34C74"/>
    <w:rsid w:val="00C61679"/>
    <w:rsid w:val="00C67CDA"/>
    <w:rsid w:val="00CB0B11"/>
    <w:rsid w:val="00CC1ADC"/>
    <w:rsid w:val="00CC7EB0"/>
    <w:rsid w:val="00CD216A"/>
    <w:rsid w:val="00D53386"/>
    <w:rsid w:val="00D954A2"/>
    <w:rsid w:val="00DD7892"/>
    <w:rsid w:val="00DF3313"/>
    <w:rsid w:val="00E2621B"/>
    <w:rsid w:val="00E350BA"/>
    <w:rsid w:val="00E903E7"/>
    <w:rsid w:val="00EB7F34"/>
    <w:rsid w:val="00F83B47"/>
    <w:rsid w:val="00F86710"/>
    <w:rsid w:val="00FD4359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chartTrackingRefBased/>
  <w15:docId w15:val="{DE1D1EF4-9140-DA47-AEDD-1B6FB28B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6302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027C"/>
    <w:rPr>
      <w:sz w:val="24"/>
      <w:szCs w:val="24"/>
    </w:rPr>
  </w:style>
  <w:style w:type="paragraph" w:styleId="Footer">
    <w:name w:val="footer"/>
    <w:basedOn w:val="Normal"/>
    <w:link w:val="FooterChar"/>
    <w:rsid w:val="006302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3027C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C616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424A6"/>
    <w:pPr>
      <w:ind w:left="720"/>
      <w:contextualSpacing/>
    </w:pPr>
  </w:style>
  <w:style w:type="paragraph" w:customStyle="1" w:styleId="xxmsonormal">
    <w:name w:val="x_x_msonormal"/>
    <w:basedOn w:val="Normal"/>
    <w:rsid w:val="009E3E10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2B2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24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F3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D63"/>
  </w:style>
  <w:style w:type="paragraph" w:styleId="CommentSubject">
    <w:name w:val="annotation subject"/>
    <w:basedOn w:val="CommentText"/>
    <w:next w:val="CommentText"/>
    <w:link w:val="CommentSubjectChar"/>
    <w:rsid w:val="000F3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3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7F0D491CB354299E33E28339878A4" ma:contentTypeVersion="13" ma:contentTypeDescription="Create a new document." ma:contentTypeScope="" ma:versionID="c3ce354f9793fe72483792b7a0b022af">
  <xsd:schema xmlns:xsd="http://www.w3.org/2001/XMLSchema" xmlns:xs="http://www.w3.org/2001/XMLSchema" xmlns:p="http://schemas.microsoft.com/office/2006/metadata/properties" xmlns:ns3="99a702a2-c806-4386-8fce-514354827be9" xmlns:ns4="82086db5-1f1a-4cf0-b1c8-1ac365dbf228" targetNamespace="http://schemas.microsoft.com/office/2006/metadata/properties" ma:root="true" ma:fieldsID="cb6f313989a561a790518c97cf1eba58" ns3:_="" ns4:_="">
    <xsd:import namespace="99a702a2-c806-4386-8fce-514354827be9"/>
    <xsd:import namespace="82086db5-1f1a-4cf0-b1c8-1ac365dbf2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02a2-c806-4386-8fce-51435482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86db5-1f1a-4cf0-b1c8-1ac365dbf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E58C0-A02A-4B2B-AA07-9996CDED4C6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2086db5-1f1a-4cf0-b1c8-1ac365dbf228"/>
    <ds:schemaRef ds:uri="http://purl.org/dc/terms/"/>
    <ds:schemaRef ds:uri="http://schemas.openxmlformats.org/package/2006/metadata/core-properties"/>
    <ds:schemaRef ds:uri="99a702a2-c806-4386-8fce-514354827b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85C04E-B63F-45F0-8494-7A6729EEF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702a2-c806-4386-8fce-514354827be9"/>
    <ds:schemaRef ds:uri="82086db5-1f1a-4cf0-b1c8-1ac365db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84085-7840-41FA-912A-DF81BF7DEB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DF697-9D72-4206-A53D-FBA7EE2F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5764</CharactersWithSpaces>
  <SharedDoc>false</SharedDoc>
  <HLinks>
    <vt:vector size="24" baseType="variant">
      <vt:variant>
        <vt:i4>2293864</vt:i4>
      </vt:variant>
      <vt:variant>
        <vt:i4>-1</vt:i4>
      </vt:variant>
      <vt:variant>
        <vt:i4>2049</vt:i4>
      </vt:variant>
      <vt:variant>
        <vt:i4>1</vt:i4>
      </vt:variant>
      <vt:variant>
        <vt:lpwstr>11405_Letterhead_Headers</vt:lpwstr>
      </vt:variant>
      <vt:variant>
        <vt:lpwstr/>
      </vt:variant>
      <vt:variant>
        <vt:i4>4522093</vt:i4>
      </vt:variant>
      <vt:variant>
        <vt:i4>-1</vt:i4>
      </vt:variant>
      <vt:variant>
        <vt:i4>2051</vt:i4>
      </vt:variant>
      <vt:variant>
        <vt:i4>1</vt:i4>
      </vt:variant>
      <vt:variant>
        <vt:lpwstr>11405_Letterhead_Bottom</vt:lpwstr>
      </vt:variant>
      <vt:variant>
        <vt:lpwstr/>
      </vt:variant>
      <vt:variant>
        <vt:i4>2293864</vt:i4>
      </vt:variant>
      <vt:variant>
        <vt:i4>-1</vt:i4>
      </vt:variant>
      <vt:variant>
        <vt:i4>2054</vt:i4>
      </vt:variant>
      <vt:variant>
        <vt:i4>1</vt:i4>
      </vt:variant>
      <vt:variant>
        <vt:lpwstr>11405_Letterhead_Headers</vt:lpwstr>
      </vt:variant>
      <vt:variant>
        <vt:lpwstr/>
      </vt:variant>
      <vt:variant>
        <vt:i4>4522093</vt:i4>
      </vt:variant>
      <vt:variant>
        <vt:i4>-1</vt:i4>
      </vt:variant>
      <vt:variant>
        <vt:i4>2055</vt:i4>
      </vt:variant>
      <vt:variant>
        <vt:i4>1</vt:i4>
      </vt:variant>
      <vt:variant>
        <vt:lpwstr>11405_Letterhead_Bottom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Tyner, Laura Kate</cp:lastModifiedBy>
  <cp:revision>2</cp:revision>
  <cp:lastPrinted>2020-03-16T11:02:00Z</cp:lastPrinted>
  <dcterms:created xsi:type="dcterms:W3CDTF">2020-08-04T18:05:00Z</dcterms:created>
  <dcterms:modified xsi:type="dcterms:W3CDTF">2020-08-04T18:05:00Z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0x010100D347F0D491CB354299E33E28339878A4</vt:lpwstr>
  </property>
</Properties>
</file>